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8" w:type="dxa"/>
        <w:tblLook w:val="01E0"/>
      </w:tblPr>
      <w:tblGrid>
        <w:gridCol w:w="4308"/>
        <w:gridCol w:w="1400"/>
        <w:gridCol w:w="4060"/>
      </w:tblGrid>
      <w:tr w:rsidR="008E12F2" w:rsidRPr="00641C78" w:rsidTr="00F24FBA">
        <w:trPr>
          <w:trHeight w:val="2265"/>
        </w:trPr>
        <w:tc>
          <w:tcPr>
            <w:tcW w:w="9768" w:type="dxa"/>
            <w:gridSpan w:val="3"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</w:tr>
      <w:tr w:rsidR="008E12F2" w:rsidRPr="00641C78" w:rsidTr="00F24FBA">
        <w:tc>
          <w:tcPr>
            <w:tcW w:w="4308" w:type="dxa"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  <w:tc>
          <w:tcPr>
            <w:tcW w:w="1400" w:type="dxa"/>
            <w:vMerge w:val="restart"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  <w:tc>
          <w:tcPr>
            <w:tcW w:w="4060" w:type="dxa"/>
            <w:vMerge w:val="restart"/>
          </w:tcPr>
          <w:p w:rsidR="008E12F2" w:rsidRPr="00641C78" w:rsidRDefault="008E12F2" w:rsidP="00F24FBA">
            <w:pPr>
              <w:jc w:val="center"/>
              <w:rPr>
                <w:rFonts w:ascii="PT Astra Serif" w:hAnsi="PT Astra Serif"/>
                <w:b/>
              </w:rPr>
            </w:pPr>
            <w:r w:rsidRPr="00641C78">
              <w:rPr>
                <w:rFonts w:ascii="PT Astra Serif" w:hAnsi="PT Astra Serif"/>
                <w:b/>
              </w:rPr>
              <w:t xml:space="preserve">Законодательное Собрание Ульяновской области  </w:t>
            </w:r>
          </w:p>
          <w:p w:rsidR="008E12F2" w:rsidRPr="00641C78" w:rsidRDefault="008E12F2" w:rsidP="00F24FBA">
            <w:pPr>
              <w:jc w:val="center"/>
              <w:rPr>
                <w:rFonts w:ascii="PT Astra Serif" w:hAnsi="PT Astra Serif"/>
                <w:b/>
              </w:rPr>
            </w:pPr>
          </w:p>
          <w:p w:rsidR="008E12F2" w:rsidRPr="00641C78" w:rsidRDefault="008E12F2" w:rsidP="00F24FBA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8E12F2" w:rsidRPr="00641C78" w:rsidTr="00F24FBA">
        <w:tc>
          <w:tcPr>
            <w:tcW w:w="4308" w:type="dxa"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  <w:r w:rsidRPr="00641C78">
              <w:rPr>
                <w:rFonts w:ascii="PT Astra Serif" w:hAnsi="PT Astra Serif"/>
              </w:rPr>
              <w:t xml:space="preserve">О проекте </w:t>
            </w:r>
            <w:r>
              <w:rPr>
                <w:rFonts w:ascii="PT Astra Serif" w:hAnsi="PT Astra Serif"/>
              </w:rPr>
              <w:t>закона</w:t>
            </w:r>
          </w:p>
        </w:tc>
        <w:tc>
          <w:tcPr>
            <w:tcW w:w="1400" w:type="dxa"/>
            <w:vMerge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  <w:tc>
          <w:tcPr>
            <w:tcW w:w="4060" w:type="dxa"/>
            <w:vMerge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</w:tr>
      <w:tr w:rsidR="008E12F2" w:rsidRPr="00641C78" w:rsidTr="00F24FBA">
        <w:tc>
          <w:tcPr>
            <w:tcW w:w="4308" w:type="dxa"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  <w:tc>
          <w:tcPr>
            <w:tcW w:w="1400" w:type="dxa"/>
            <w:vMerge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  <w:tc>
          <w:tcPr>
            <w:tcW w:w="4060" w:type="dxa"/>
            <w:vMerge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</w:tr>
      <w:tr w:rsidR="008E12F2" w:rsidRPr="00641C78" w:rsidTr="00F24FBA">
        <w:tc>
          <w:tcPr>
            <w:tcW w:w="4308" w:type="dxa"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  <w:tc>
          <w:tcPr>
            <w:tcW w:w="1400" w:type="dxa"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  <w:tc>
          <w:tcPr>
            <w:tcW w:w="4060" w:type="dxa"/>
          </w:tcPr>
          <w:p w:rsidR="008E12F2" w:rsidRPr="00641C78" w:rsidRDefault="008E12F2" w:rsidP="00F24FBA">
            <w:pPr>
              <w:rPr>
                <w:rFonts w:ascii="PT Astra Serif" w:hAnsi="PT Astra Serif"/>
              </w:rPr>
            </w:pPr>
          </w:p>
        </w:tc>
      </w:tr>
    </w:tbl>
    <w:p w:rsidR="008E12F2" w:rsidRPr="00F549E8" w:rsidRDefault="008E12F2" w:rsidP="008E12F2">
      <w:pPr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F549E8">
        <w:rPr>
          <w:rFonts w:ascii="PT Astra Serif" w:hAnsi="PT Astra Serif"/>
        </w:rPr>
        <w:t>В соответствии с частью 1 статьи 1</w:t>
      </w:r>
      <w:r>
        <w:rPr>
          <w:rFonts w:ascii="PT Astra Serif" w:hAnsi="PT Astra Serif"/>
        </w:rPr>
        <w:t>5</w:t>
      </w:r>
      <w:r w:rsidRPr="00F549E8">
        <w:rPr>
          <w:rFonts w:ascii="PT Astra Serif" w:hAnsi="PT Astra Serif"/>
        </w:rPr>
        <w:t xml:space="preserve"> Устава Ульяновской области вно</w:t>
      </w:r>
      <w:r w:rsidR="00A603B3">
        <w:rPr>
          <w:rFonts w:ascii="PT Astra Serif" w:hAnsi="PT Astra Serif"/>
        </w:rPr>
        <w:t>шу</w:t>
      </w:r>
      <w:r w:rsidRPr="00F549E8">
        <w:rPr>
          <w:rFonts w:ascii="PT Astra Serif" w:hAnsi="PT Astra Serif"/>
        </w:rPr>
        <w:t xml:space="preserve"> на рассмотрение Законодательного Собрания Ульяновской области проект закона Ульяновской области </w:t>
      </w:r>
      <w:r>
        <w:rPr>
          <w:rFonts w:ascii="PT Astra Serif" w:hAnsi="PT Astra Serif"/>
        </w:rPr>
        <w:t>«</w:t>
      </w:r>
      <w:r w:rsidRPr="00F549E8">
        <w:rPr>
          <w:rFonts w:ascii="PT Astra Serif" w:hAnsi="PT Astra Serif"/>
          <w:color w:val="000000"/>
        </w:rPr>
        <w:t xml:space="preserve">О </w:t>
      </w:r>
      <w:r>
        <w:rPr>
          <w:rFonts w:ascii="PT Astra Serif" w:hAnsi="PT Astra Serif"/>
          <w:color w:val="000000"/>
        </w:rPr>
        <w:t xml:space="preserve"> внесении изменени</w:t>
      </w:r>
      <w:r w:rsidR="00A603B3">
        <w:rPr>
          <w:rFonts w:ascii="PT Astra Serif" w:hAnsi="PT Astra Serif"/>
          <w:color w:val="000000"/>
        </w:rPr>
        <w:t>я</w:t>
      </w:r>
      <w:r>
        <w:rPr>
          <w:rFonts w:ascii="PT Astra Serif" w:hAnsi="PT Astra Serif"/>
          <w:color w:val="000000"/>
        </w:rPr>
        <w:t xml:space="preserve"> в </w:t>
      </w:r>
      <w:r w:rsidR="00A603B3">
        <w:rPr>
          <w:rFonts w:ascii="PT Astra Serif" w:hAnsi="PT Astra Serif"/>
          <w:color w:val="000000"/>
        </w:rPr>
        <w:t>статью 6</w:t>
      </w:r>
      <w:r>
        <w:rPr>
          <w:rFonts w:ascii="PT Astra Serif" w:hAnsi="PT Astra Serif"/>
          <w:color w:val="000000"/>
        </w:rPr>
        <w:t xml:space="preserve"> </w:t>
      </w:r>
      <w:r w:rsidR="00A603B3">
        <w:rPr>
          <w:rFonts w:ascii="PT Astra Serif" w:hAnsi="PT Astra Serif"/>
          <w:color w:val="000000"/>
        </w:rPr>
        <w:t xml:space="preserve">Закона Ульяновской области «О статусе депутата Законодательного Собрания Ульяновской области». </w:t>
      </w:r>
    </w:p>
    <w:p w:rsidR="008E12F2" w:rsidRDefault="008E12F2" w:rsidP="008E12F2">
      <w:pPr>
        <w:autoSpaceDE w:val="0"/>
        <w:autoSpaceDN w:val="0"/>
        <w:adjustRightInd w:val="0"/>
        <w:spacing w:line="360" w:lineRule="auto"/>
        <w:ind w:firstLine="69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</w:p>
    <w:p w:rsidR="008E12F2" w:rsidRPr="0053173F" w:rsidRDefault="008E12F2" w:rsidP="008E12F2">
      <w:pPr>
        <w:autoSpaceDE w:val="0"/>
        <w:autoSpaceDN w:val="0"/>
        <w:adjustRightInd w:val="0"/>
        <w:spacing w:line="288" w:lineRule="auto"/>
        <w:ind w:firstLine="697"/>
        <w:jc w:val="both"/>
        <w:rPr>
          <w:rFonts w:ascii="PT Astra Serif" w:hAnsi="PT Astra Serif"/>
        </w:rPr>
      </w:pPr>
    </w:p>
    <w:tbl>
      <w:tblPr>
        <w:tblW w:w="0" w:type="auto"/>
        <w:tblLook w:val="01E0"/>
      </w:tblPr>
      <w:tblGrid>
        <w:gridCol w:w="2512"/>
        <w:gridCol w:w="426"/>
        <w:gridCol w:w="6830"/>
      </w:tblGrid>
      <w:tr w:rsidR="008E12F2" w:rsidRPr="00641C78" w:rsidTr="00F24FBA">
        <w:tc>
          <w:tcPr>
            <w:tcW w:w="2512" w:type="dxa"/>
          </w:tcPr>
          <w:p w:rsidR="008E12F2" w:rsidRPr="00641C78" w:rsidRDefault="008E12F2" w:rsidP="00F24FBA">
            <w:pPr>
              <w:autoSpaceDE w:val="0"/>
              <w:autoSpaceDN w:val="0"/>
              <w:adjustRightInd w:val="0"/>
              <w:ind w:firstLine="700"/>
              <w:rPr>
                <w:rFonts w:ascii="PT Astra Serif" w:hAnsi="PT Astra Serif"/>
              </w:rPr>
            </w:pPr>
            <w:r w:rsidRPr="00641C78">
              <w:rPr>
                <w:rFonts w:ascii="PT Astra Serif" w:hAnsi="PT Astra Serif"/>
              </w:rPr>
              <w:t>Приложения:</w:t>
            </w:r>
          </w:p>
        </w:tc>
        <w:tc>
          <w:tcPr>
            <w:tcW w:w="426" w:type="dxa"/>
          </w:tcPr>
          <w:p w:rsidR="008E12F2" w:rsidRPr="00641C78" w:rsidRDefault="008E12F2" w:rsidP="00F24FB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641C78">
              <w:rPr>
                <w:rFonts w:ascii="PT Astra Serif" w:hAnsi="PT Astra Serif"/>
              </w:rPr>
              <w:t>1.</w:t>
            </w:r>
          </w:p>
        </w:tc>
        <w:tc>
          <w:tcPr>
            <w:tcW w:w="6830" w:type="dxa"/>
          </w:tcPr>
          <w:p w:rsidR="008E12F2" w:rsidRPr="00641C78" w:rsidRDefault="008E12F2" w:rsidP="00F24FB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641C78">
              <w:rPr>
                <w:rFonts w:ascii="PT Astra Serif" w:hAnsi="PT Astra Serif"/>
              </w:rPr>
              <w:t>Те</w:t>
            </w:r>
            <w:proofErr w:type="gramStart"/>
            <w:r w:rsidRPr="00641C78">
              <w:rPr>
                <w:rFonts w:ascii="PT Astra Serif" w:hAnsi="PT Astra Serif"/>
              </w:rPr>
              <w:t>кст пр</w:t>
            </w:r>
            <w:proofErr w:type="gramEnd"/>
            <w:r w:rsidRPr="00641C78">
              <w:rPr>
                <w:rFonts w:ascii="PT Astra Serif" w:hAnsi="PT Astra Serif"/>
              </w:rPr>
              <w:t xml:space="preserve">оекта </w:t>
            </w:r>
            <w:r>
              <w:rPr>
                <w:rFonts w:ascii="PT Astra Serif" w:hAnsi="PT Astra Serif"/>
              </w:rPr>
              <w:t xml:space="preserve">закона </w:t>
            </w:r>
            <w:r w:rsidRPr="00641C78">
              <w:rPr>
                <w:rFonts w:ascii="PT Astra Serif" w:hAnsi="PT Astra Serif"/>
              </w:rPr>
              <w:t xml:space="preserve">на </w:t>
            </w:r>
            <w:r>
              <w:rPr>
                <w:rFonts w:ascii="PT Astra Serif" w:hAnsi="PT Astra Serif"/>
              </w:rPr>
              <w:t>2</w:t>
            </w:r>
            <w:r w:rsidRPr="00641C78">
              <w:rPr>
                <w:rFonts w:ascii="PT Astra Serif" w:hAnsi="PT Astra Serif"/>
              </w:rPr>
              <w:t xml:space="preserve"> л. в 1 экз.</w:t>
            </w:r>
          </w:p>
        </w:tc>
      </w:tr>
      <w:tr w:rsidR="008E12F2" w:rsidRPr="00641C78" w:rsidTr="00F24FBA">
        <w:tc>
          <w:tcPr>
            <w:tcW w:w="2512" w:type="dxa"/>
          </w:tcPr>
          <w:p w:rsidR="008E12F2" w:rsidRPr="00641C78" w:rsidRDefault="008E12F2" w:rsidP="00F24FBA">
            <w:pPr>
              <w:autoSpaceDE w:val="0"/>
              <w:autoSpaceDN w:val="0"/>
              <w:adjustRightInd w:val="0"/>
              <w:ind w:firstLine="700"/>
              <w:rPr>
                <w:rFonts w:ascii="PT Astra Serif" w:hAnsi="PT Astra Serif"/>
              </w:rPr>
            </w:pPr>
          </w:p>
        </w:tc>
        <w:tc>
          <w:tcPr>
            <w:tcW w:w="426" w:type="dxa"/>
          </w:tcPr>
          <w:p w:rsidR="008E12F2" w:rsidRPr="00641C78" w:rsidRDefault="008E12F2" w:rsidP="00F24FB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641C78">
              <w:rPr>
                <w:rFonts w:ascii="PT Astra Serif" w:hAnsi="PT Astra Serif"/>
              </w:rPr>
              <w:t>2.</w:t>
            </w:r>
          </w:p>
        </w:tc>
        <w:tc>
          <w:tcPr>
            <w:tcW w:w="6830" w:type="dxa"/>
          </w:tcPr>
          <w:p w:rsidR="008E12F2" w:rsidRPr="00641C78" w:rsidRDefault="008E12F2" w:rsidP="00F24FB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641C78">
              <w:rPr>
                <w:rFonts w:ascii="PT Astra Serif" w:hAnsi="PT Astra Serif"/>
              </w:rPr>
              <w:t xml:space="preserve">Сопроводительные документы к проекту </w:t>
            </w:r>
            <w:r>
              <w:rPr>
                <w:rFonts w:ascii="PT Astra Serif" w:hAnsi="PT Astra Serif"/>
              </w:rPr>
              <w:t xml:space="preserve">закона </w:t>
            </w:r>
            <w:r w:rsidRPr="00641C78">
              <w:rPr>
                <w:rFonts w:ascii="PT Astra Serif" w:hAnsi="PT Astra Serif"/>
              </w:rPr>
              <w:t xml:space="preserve">на </w:t>
            </w:r>
            <w:r>
              <w:rPr>
                <w:rFonts w:ascii="PT Astra Serif" w:hAnsi="PT Astra Serif"/>
              </w:rPr>
              <w:t>4</w:t>
            </w:r>
            <w:r w:rsidRPr="00641C78">
              <w:rPr>
                <w:rFonts w:ascii="PT Astra Serif" w:hAnsi="PT Astra Serif"/>
              </w:rPr>
              <w:t xml:space="preserve"> л. в 1 экз.</w:t>
            </w:r>
          </w:p>
        </w:tc>
      </w:tr>
      <w:tr w:rsidR="008E12F2" w:rsidRPr="00641C78" w:rsidTr="00F24FBA">
        <w:tc>
          <w:tcPr>
            <w:tcW w:w="2512" w:type="dxa"/>
          </w:tcPr>
          <w:p w:rsidR="008E12F2" w:rsidRPr="00641C78" w:rsidRDefault="008E12F2" w:rsidP="00F24FBA">
            <w:pPr>
              <w:autoSpaceDE w:val="0"/>
              <w:autoSpaceDN w:val="0"/>
              <w:adjustRightInd w:val="0"/>
              <w:ind w:firstLine="700"/>
              <w:rPr>
                <w:rFonts w:ascii="PT Astra Serif" w:hAnsi="PT Astra Serif"/>
              </w:rPr>
            </w:pPr>
          </w:p>
        </w:tc>
        <w:tc>
          <w:tcPr>
            <w:tcW w:w="426" w:type="dxa"/>
          </w:tcPr>
          <w:p w:rsidR="008E12F2" w:rsidRPr="00641C78" w:rsidRDefault="008E12F2" w:rsidP="00F24FB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641C78">
              <w:rPr>
                <w:rFonts w:ascii="PT Astra Serif" w:hAnsi="PT Astra Serif"/>
              </w:rPr>
              <w:t>3.</w:t>
            </w:r>
          </w:p>
        </w:tc>
        <w:tc>
          <w:tcPr>
            <w:tcW w:w="6830" w:type="dxa"/>
          </w:tcPr>
          <w:p w:rsidR="008E12F2" w:rsidRPr="00641C78" w:rsidRDefault="008E12F2" w:rsidP="00F24FB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641C78">
              <w:rPr>
                <w:rFonts w:ascii="PT Astra Serif" w:hAnsi="PT Astra Serif"/>
              </w:rPr>
              <w:t>Магнитный носитель.</w:t>
            </w:r>
          </w:p>
        </w:tc>
      </w:tr>
    </w:tbl>
    <w:p w:rsidR="008E12F2" w:rsidRPr="0053173F" w:rsidRDefault="008E12F2" w:rsidP="008E12F2">
      <w:pPr>
        <w:autoSpaceDE w:val="0"/>
        <w:autoSpaceDN w:val="0"/>
        <w:adjustRightInd w:val="0"/>
        <w:spacing w:line="288" w:lineRule="auto"/>
        <w:ind w:firstLine="697"/>
        <w:jc w:val="both"/>
        <w:rPr>
          <w:rFonts w:ascii="PT Astra Serif" w:hAnsi="PT Astra Serif"/>
        </w:rPr>
      </w:pPr>
    </w:p>
    <w:p w:rsidR="008E12F2" w:rsidRDefault="008E12F2" w:rsidP="008E12F2">
      <w:pPr>
        <w:autoSpaceDE w:val="0"/>
        <w:autoSpaceDN w:val="0"/>
        <w:adjustRightInd w:val="0"/>
        <w:spacing w:line="288" w:lineRule="auto"/>
        <w:ind w:firstLine="697"/>
        <w:jc w:val="both"/>
        <w:rPr>
          <w:rFonts w:ascii="PT Astra Serif" w:hAnsi="PT Astra Serif"/>
        </w:rPr>
      </w:pPr>
      <w:r w:rsidRPr="0053173F">
        <w:rPr>
          <w:rFonts w:ascii="PT Astra Serif" w:hAnsi="PT Astra Serif"/>
        </w:rPr>
        <w:t xml:space="preserve"> </w:t>
      </w:r>
    </w:p>
    <w:p w:rsidR="00645729" w:rsidRPr="0053173F" w:rsidRDefault="00645729" w:rsidP="008E12F2">
      <w:pPr>
        <w:autoSpaceDE w:val="0"/>
        <w:autoSpaceDN w:val="0"/>
        <w:adjustRightInd w:val="0"/>
        <w:spacing w:line="288" w:lineRule="auto"/>
        <w:ind w:firstLine="697"/>
        <w:jc w:val="both"/>
        <w:rPr>
          <w:rFonts w:ascii="PT Astra Serif" w:hAnsi="PT Astra Serif"/>
        </w:rPr>
      </w:pPr>
    </w:p>
    <w:tbl>
      <w:tblPr>
        <w:tblW w:w="9747" w:type="dxa"/>
        <w:tblLook w:val="04A0"/>
      </w:tblPr>
      <w:tblGrid>
        <w:gridCol w:w="7338"/>
        <w:gridCol w:w="2409"/>
      </w:tblGrid>
      <w:tr w:rsidR="008E12F2" w:rsidRPr="00180F0A" w:rsidTr="00645729">
        <w:tc>
          <w:tcPr>
            <w:tcW w:w="7338" w:type="dxa"/>
          </w:tcPr>
          <w:p w:rsidR="008E12F2" w:rsidRPr="00180F0A" w:rsidRDefault="008E12F2" w:rsidP="00A603B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2409" w:type="dxa"/>
          </w:tcPr>
          <w:p w:rsidR="008E12F2" w:rsidRPr="00180F0A" w:rsidRDefault="008E12F2" w:rsidP="00A603B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</w:rPr>
            </w:pPr>
            <w:r w:rsidRPr="00180F0A">
              <w:rPr>
                <w:rFonts w:ascii="PT Astra Serif" w:hAnsi="PT Astra Serif"/>
                <w:b/>
              </w:rPr>
              <w:t>В.</w:t>
            </w:r>
            <w:r w:rsidR="00A603B3">
              <w:rPr>
                <w:rFonts w:ascii="PT Astra Serif" w:hAnsi="PT Astra Serif"/>
                <w:b/>
              </w:rPr>
              <w:t>В</w:t>
            </w:r>
            <w:r w:rsidRPr="00180F0A">
              <w:rPr>
                <w:rFonts w:ascii="PT Astra Serif" w:hAnsi="PT Astra Serif"/>
                <w:b/>
              </w:rPr>
              <w:t>.</w:t>
            </w:r>
            <w:r w:rsidR="00A603B3">
              <w:rPr>
                <w:rFonts w:ascii="PT Astra Serif" w:hAnsi="PT Astra Serif"/>
                <w:b/>
              </w:rPr>
              <w:t>Малышев</w:t>
            </w:r>
          </w:p>
        </w:tc>
      </w:tr>
    </w:tbl>
    <w:p w:rsidR="008E12F2" w:rsidRDefault="008E12F2"/>
    <w:p w:rsidR="00A603B3" w:rsidRDefault="00A603B3"/>
    <w:p w:rsidR="00A603B3" w:rsidRDefault="00A603B3"/>
    <w:p w:rsidR="00A603B3" w:rsidRDefault="00A603B3"/>
    <w:p w:rsidR="00A603B3" w:rsidRDefault="00A603B3"/>
    <w:p w:rsidR="00A603B3" w:rsidRDefault="00A603B3"/>
    <w:p w:rsidR="00A603B3" w:rsidRDefault="00A603B3"/>
    <w:p w:rsidR="00A603B3" w:rsidRDefault="00A603B3"/>
    <w:p w:rsidR="00A603B3" w:rsidRDefault="00A603B3"/>
    <w:p w:rsidR="00A603B3" w:rsidRDefault="00A603B3"/>
    <w:p w:rsidR="00A603B3" w:rsidRDefault="00A603B3"/>
    <w:p w:rsidR="00A603B3" w:rsidRDefault="00A603B3"/>
    <w:p w:rsidR="00A603B3" w:rsidRDefault="00A603B3"/>
    <w:p w:rsidR="00A603B3" w:rsidRDefault="00A603B3">
      <w:pPr>
        <w:sectPr w:rsidR="00A603B3" w:rsidSect="00556E7E">
          <w:headerReference w:type="default" r:id="rId6"/>
          <w:headerReference w:type="first" r:id="rId7"/>
          <w:pgSz w:w="11906" w:h="16838"/>
          <w:pgMar w:top="1276" w:right="567" w:bottom="993" w:left="1701" w:header="720" w:footer="720" w:gutter="0"/>
          <w:cols w:space="720"/>
          <w:noEndnote/>
          <w:titlePg/>
          <w:docGrid w:linePitch="381"/>
        </w:sectPr>
      </w:pPr>
    </w:p>
    <w:tbl>
      <w:tblPr>
        <w:tblW w:w="0" w:type="auto"/>
        <w:tblLook w:val="01E0"/>
      </w:tblPr>
      <w:tblGrid>
        <w:gridCol w:w="5725"/>
        <w:gridCol w:w="4022"/>
      </w:tblGrid>
      <w:tr w:rsidR="00EE59BB" w:rsidRPr="00E57D8C" w:rsidTr="00645729">
        <w:tc>
          <w:tcPr>
            <w:tcW w:w="5725" w:type="dxa"/>
          </w:tcPr>
          <w:p w:rsidR="00EE59BB" w:rsidRPr="00E57D8C" w:rsidRDefault="00EE59BB" w:rsidP="00F24FBA">
            <w:pPr>
              <w:rPr>
                <w:rFonts w:ascii="PT Astra Serif" w:hAnsi="PT Astra Serif"/>
              </w:rPr>
            </w:pPr>
          </w:p>
        </w:tc>
        <w:tc>
          <w:tcPr>
            <w:tcW w:w="4022" w:type="dxa"/>
          </w:tcPr>
          <w:p w:rsidR="00EE59BB" w:rsidRPr="00E57D8C" w:rsidRDefault="00EE59BB" w:rsidP="00F24FBA">
            <w:pPr>
              <w:jc w:val="center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 xml:space="preserve">Вносится депутатом </w:t>
            </w:r>
          </w:p>
          <w:p w:rsidR="00EE59BB" w:rsidRPr="00E57D8C" w:rsidRDefault="00EE59BB" w:rsidP="00F24FBA">
            <w:pPr>
              <w:jc w:val="center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>Законодательного Собрания Ульяновской области</w:t>
            </w:r>
          </w:p>
          <w:p w:rsidR="00EE59BB" w:rsidRDefault="00EE59BB" w:rsidP="00F24FBA">
            <w:pPr>
              <w:jc w:val="center"/>
              <w:rPr>
                <w:rFonts w:ascii="PT Astra Serif" w:hAnsi="PT Astra Serif"/>
              </w:rPr>
            </w:pPr>
          </w:p>
          <w:p w:rsidR="008E12F2" w:rsidRDefault="008E12F2" w:rsidP="00F24FB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В.В.Малышевым</w:t>
            </w:r>
          </w:p>
          <w:p w:rsidR="00BE075F" w:rsidRDefault="00BE075F" w:rsidP="00F24FBA">
            <w:pPr>
              <w:jc w:val="right"/>
              <w:rPr>
                <w:rFonts w:ascii="PT Astra Serif" w:hAnsi="PT Astra Serif"/>
              </w:rPr>
            </w:pPr>
          </w:p>
          <w:p w:rsidR="00EE59BB" w:rsidRPr="00E57D8C" w:rsidRDefault="00EE59BB" w:rsidP="00F24FBA">
            <w:pPr>
              <w:jc w:val="right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>проект</w:t>
            </w:r>
          </w:p>
        </w:tc>
      </w:tr>
    </w:tbl>
    <w:p w:rsidR="00EE59BB" w:rsidRDefault="00EE59BB" w:rsidP="00EE59BB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BE075F" w:rsidRDefault="00BE075F" w:rsidP="00EE59BB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BE075F" w:rsidRDefault="00BE075F" w:rsidP="00EE59BB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EE59BB" w:rsidRPr="00C958EF" w:rsidRDefault="00EE59BB" w:rsidP="00EE59BB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C958EF">
        <w:rPr>
          <w:rFonts w:ascii="PT Astra Serif" w:hAnsi="PT Astra Serif"/>
          <w:b/>
          <w:caps/>
          <w:sz w:val="32"/>
          <w:szCs w:val="32"/>
        </w:rPr>
        <w:t>закон</w:t>
      </w:r>
    </w:p>
    <w:p w:rsidR="00EE59BB" w:rsidRPr="00C958EF" w:rsidRDefault="00EE59BB" w:rsidP="00EE59BB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C958EF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EE59BB" w:rsidRPr="00C958EF" w:rsidRDefault="00EE59BB" w:rsidP="00EE59BB">
      <w:pPr>
        <w:rPr>
          <w:rFonts w:ascii="PT Astra Serif" w:hAnsi="PT Astra Serif"/>
        </w:rPr>
      </w:pPr>
    </w:p>
    <w:p w:rsidR="00EE59BB" w:rsidRDefault="00EE59BB" w:rsidP="00EE59BB">
      <w:pPr>
        <w:rPr>
          <w:rFonts w:ascii="PT Astra Serif" w:hAnsi="PT Astra Serif"/>
        </w:rPr>
      </w:pPr>
    </w:p>
    <w:p w:rsidR="00EE59BB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6C5599">
        <w:rPr>
          <w:rFonts w:ascii="PT Astra Serif" w:hAnsi="PT Astra Serif"/>
          <w:b/>
        </w:rPr>
        <w:t>О внесении изменени</w:t>
      </w:r>
      <w:r>
        <w:rPr>
          <w:rFonts w:ascii="PT Astra Serif" w:hAnsi="PT Astra Serif"/>
          <w:b/>
        </w:rPr>
        <w:t>я</w:t>
      </w:r>
      <w:r w:rsidRPr="006C5599">
        <w:rPr>
          <w:rFonts w:ascii="PT Astra Serif" w:hAnsi="PT Astra Serif"/>
          <w:b/>
        </w:rPr>
        <w:t xml:space="preserve"> в статью </w:t>
      </w:r>
      <w:r>
        <w:rPr>
          <w:rFonts w:ascii="PT Astra Serif" w:hAnsi="PT Astra Serif"/>
          <w:b/>
        </w:rPr>
        <w:t>6</w:t>
      </w:r>
      <w:r w:rsidRPr="006C5599">
        <w:rPr>
          <w:rFonts w:ascii="PT Astra Serif" w:hAnsi="PT Astra Serif"/>
          <w:b/>
        </w:rPr>
        <w:t xml:space="preserve"> </w:t>
      </w:r>
      <w:r w:rsidRPr="006C5599">
        <w:rPr>
          <w:rFonts w:ascii="PT Astra Serif" w:hAnsi="PT Astra Serif" w:cs="PT Astra Serif"/>
          <w:b/>
        </w:rPr>
        <w:t>Закона Ульяновской области</w:t>
      </w:r>
      <w:r>
        <w:rPr>
          <w:rFonts w:ascii="PT Astra Serif" w:hAnsi="PT Astra Serif" w:cs="PT Astra Serif"/>
          <w:b/>
        </w:rPr>
        <w:t xml:space="preserve"> </w:t>
      </w:r>
    </w:p>
    <w:p w:rsidR="00EE59BB" w:rsidRPr="001A5DAE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1A5DAE">
        <w:rPr>
          <w:rFonts w:ascii="PT Astra Serif" w:hAnsi="PT Astra Serif" w:cs="PT Astra Serif"/>
          <w:b/>
        </w:rPr>
        <w:t xml:space="preserve">«О </w:t>
      </w:r>
      <w:r>
        <w:rPr>
          <w:rFonts w:ascii="PT Astra Serif" w:hAnsi="PT Astra Serif" w:cs="PT Astra Serif"/>
          <w:b/>
        </w:rPr>
        <w:t xml:space="preserve">статусе </w:t>
      </w:r>
      <w:r w:rsidRPr="001A5DAE">
        <w:rPr>
          <w:rFonts w:ascii="PT Astra Serif" w:hAnsi="PT Astra Serif" w:cs="PT Astra Serif"/>
          <w:b/>
        </w:rPr>
        <w:t>депутата Законодательного Собрания Ульяновской области»</w:t>
      </w:r>
    </w:p>
    <w:p w:rsidR="00BE075F" w:rsidRPr="006C5599" w:rsidRDefault="00BE075F" w:rsidP="00EE59BB">
      <w:pPr>
        <w:autoSpaceDE w:val="0"/>
        <w:ind w:firstLine="697"/>
        <w:jc w:val="both"/>
        <w:rPr>
          <w:rFonts w:ascii="PT Astra Serif" w:hAnsi="PT Astra Serif"/>
        </w:rPr>
      </w:pPr>
    </w:p>
    <w:p w:rsidR="00EE59BB" w:rsidRPr="006C5599" w:rsidRDefault="00EE59BB" w:rsidP="00EE59BB">
      <w:pPr>
        <w:autoSpaceDE w:val="0"/>
        <w:ind w:firstLine="697"/>
        <w:jc w:val="both"/>
        <w:rPr>
          <w:rFonts w:ascii="PT Astra Serif" w:hAnsi="PT Astra Serif"/>
        </w:rPr>
      </w:pPr>
    </w:p>
    <w:p w:rsidR="005C53B4" w:rsidRPr="00BE075F" w:rsidRDefault="005C53B4" w:rsidP="00EE59B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</w:rPr>
      </w:pPr>
      <w:r w:rsidRPr="00BE075F">
        <w:rPr>
          <w:rFonts w:ascii="PT Astra Serif" w:hAnsi="PT Astra Serif"/>
          <w:b/>
        </w:rPr>
        <w:t>Статья 1</w:t>
      </w:r>
    </w:p>
    <w:p w:rsidR="005C53B4" w:rsidRDefault="005C53B4" w:rsidP="00BE07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EE59BB" w:rsidRDefault="00EE59BB" w:rsidP="00BE07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6C5599">
        <w:rPr>
          <w:rFonts w:ascii="PT Astra Serif" w:hAnsi="PT Astra Serif"/>
        </w:rPr>
        <w:t xml:space="preserve">Внести </w:t>
      </w:r>
      <w:r>
        <w:rPr>
          <w:rFonts w:ascii="PT Astra Serif" w:hAnsi="PT Astra Serif"/>
        </w:rPr>
        <w:t xml:space="preserve">в пункт 1 статьи 6 </w:t>
      </w:r>
      <w:r>
        <w:rPr>
          <w:rFonts w:ascii="PT Astra Serif" w:eastAsiaTheme="minorHAnsi" w:hAnsi="PT Astra Serif" w:cs="PT Astra Serif"/>
          <w:lang w:eastAsia="en-US"/>
        </w:rPr>
        <w:t>Закона Ульяновской области от 7 октября 2002 года №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045-ЗО «</w:t>
      </w:r>
      <w:r>
        <w:rPr>
          <w:rFonts w:ascii="PT Astra Serif" w:eastAsiaTheme="minorHAnsi" w:hAnsi="PT Astra Serif" w:cs="PT Astra Serif"/>
          <w:lang w:eastAsia="en-US"/>
        </w:rPr>
        <w:t>О статусе депутата Законодательного Собрания Ульяновской области</w:t>
      </w:r>
      <w:r w:rsidR="00E01E60">
        <w:rPr>
          <w:rFonts w:ascii="PT Astra Serif" w:eastAsiaTheme="minorHAnsi" w:hAnsi="PT Astra Serif" w:cs="PT Astra Serif"/>
          <w:lang w:eastAsia="en-US"/>
        </w:rPr>
        <w:t>»</w:t>
      </w:r>
      <w:r>
        <w:rPr>
          <w:rFonts w:ascii="PT Astra Serif" w:eastAsiaTheme="minorHAnsi" w:hAnsi="PT Astra Serif" w:cs="PT Astra Serif"/>
          <w:lang w:eastAsia="en-US"/>
        </w:rPr>
        <w:t xml:space="preserve"> (</w:t>
      </w:r>
      <w:r w:rsidR="00E01E60">
        <w:rPr>
          <w:rFonts w:ascii="PT Astra Serif" w:eastAsiaTheme="minorHAnsi" w:hAnsi="PT Astra Serif" w:cs="PT Astra Serif"/>
          <w:lang w:eastAsia="en-US"/>
        </w:rPr>
        <w:t>«</w:t>
      </w:r>
      <w:r>
        <w:rPr>
          <w:rFonts w:ascii="PT Astra Serif" w:eastAsiaTheme="minorHAnsi" w:hAnsi="PT Astra Serif" w:cs="PT Astra Serif"/>
          <w:lang w:eastAsia="en-US"/>
        </w:rPr>
        <w:t>Народная газета</w:t>
      </w:r>
      <w:r w:rsidR="00E01E60">
        <w:rPr>
          <w:rFonts w:ascii="PT Astra Serif" w:eastAsiaTheme="minorHAnsi" w:hAnsi="PT Astra Serif" w:cs="PT Astra Serif"/>
          <w:lang w:eastAsia="en-US"/>
        </w:rPr>
        <w:t>»</w:t>
      </w:r>
      <w:r>
        <w:rPr>
          <w:rFonts w:ascii="PT Astra Serif" w:eastAsiaTheme="minorHAnsi" w:hAnsi="PT Astra Serif" w:cs="PT Astra Serif"/>
          <w:lang w:eastAsia="en-US"/>
        </w:rPr>
        <w:t xml:space="preserve"> от 09.10.2002 № 144; от 10.01.2003 № 2;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от 18.03.2003 № 28; от 05.09.2003 № 104; от 16.09.2003 № 108; от 04.02.2004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</w:t>
      </w:r>
      <w:r>
        <w:rPr>
          <w:rFonts w:ascii="PT Astra Serif" w:eastAsiaTheme="minorHAnsi" w:hAnsi="PT Astra Serif" w:cs="PT Astra Serif"/>
          <w:lang w:eastAsia="en-US"/>
        </w:rPr>
        <w:t xml:space="preserve">№ 13; от 10.05.2004 № 49; от 03.12.2004 № 136; </w:t>
      </w:r>
      <w:r w:rsidR="00E01E60">
        <w:rPr>
          <w:rFonts w:ascii="PT Astra Serif" w:eastAsiaTheme="minorHAnsi" w:hAnsi="PT Astra Serif" w:cs="PT Astra Serif"/>
          <w:lang w:eastAsia="en-US"/>
        </w:rPr>
        <w:t>«</w:t>
      </w:r>
      <w:proofErr w:type="gramStart"/>
      <w:r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правда</w:t>
      </w:r>
      <w:r w:rsidR="00E01E60">
        <w:rPr>
          <w:rFonts w:ascii="PT Astra Serif" w:eastAsiaTheme="minorHAnsi" w:hAnsi="PT Astra Serif" w:cs="PT Astra Serif"/>
          <w:lang w:eastAsia="en-US"/>
        </w:rPr>
        <w:t>»</w:t>
      </w:r>
      <w:r>
        <w:rPr>
          <w:rFonts w:ascii="PT Astra Serif" w:eastAsiaTheme="minorHAnsi" w:hAnsi="PT Astra Serif" w:cs="PT Astra Serif"/>
          <w:lang w:eastAsia="en-US"/>
        </w:rPr>
        <w:t xml:space="preserve">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от 17.06.2005 № 61; </w:t>
      </w:r>
      <w:proofErr w:type="gramStart"/>
      <w:r>
        <w:rPr>
          <w:rFonts w:ascii="PT Astra Serif" w:eastAsiaTheme="minorHAnsi" w:hAnsi="PT Astra Serif" w:cs="PT Astra Serif"/>
          <w:lang w:eastAsia="en-US"/>
        </w:rPr>
        <w:t xml:space="preserve">от 08.11.2005 № 103-104; от 01.02.2006 № 7; от 17.05.2006 № 35; от 31.01.2007 № 8; от 11.04.2007 № 30; от 09.06.2007 № 47; от 26.12.2007 № 111; от 28.03.2008 № 28; от 23.04.2008 № 35; от 23.05.2008 № 42;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от 26.11.2008 № 96; от 06.03.2009 № 17; от 24.07.2009 № 60; от 05.08.2009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</w:t>
      </w:r>
      <w:r>
        <w:rPr>
          <w:rFonts w:ascii="PT Astra Serif" w:eastAsiaTheme="minorHAnsi" w:hAnsi="PT Astra Serif" w:cs="PT Astra Serif"/>
          <w:lang w:eastAsia="en-US"/>
        </w:rPr>
        <w:t>№ 63; от 12.05.2010 № 35-36; от 13.10.2010 № 84; от 04.02.2011 № 12-13;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             </w:t>
      </w:r>
      <w:proofErr w:type="gramStart"/>
      <w:r>
        <w:rPr>
          <w:rFonts w:ascii="PT Astra Serif" w:eastAsiaTheme="minorHAnsi" w:hAnsi="PT Astra Serif" w:cs="PT Astra Serif"/>
          <w:lang w:eastAsia="en-US"/>
        </w:rPr>
        <w:t xml:space="preserve">от 12.10.2011 № 115; от 28.12.2011 № 147; от 06.04.2012 № 36; от 28.12.2012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</w:t>
      </w:r>
      <w:r>
        <w:rPr>
          <w:rFonts w:ascii="PT Astra Serif" w:eastAsiaTheme="minorHAnsi" w:hAnsi="PT Astra Serif" w:cs="PT Astra Serif"/>
          <w:lang w:eastAsia="en-US"/>
        </w:rPr>
        <w:t xml:space="preserve">№ 146; от 08.02.2013 № 14; от 07.09.2013 № 109; от 04.10.2013 № 124;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от 08.11.2013 № 143; от 11.03.2014 № 34; от 10.07.2014 № 98; от 06.04.2015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№ 44; от 04.02.2016 № 14; от 06.06.2016 № 75-76; от 06.09.2016 № 109;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     </w:t>
      </w:r>
      <w:r>
        <w:rPr>
          <w:rFonts w:ascii="PT Astra Serif" w:eastAsiaTheme="minorHAnsi" w:hAnsi="PT Astra Serif" w:cs="PT Astra Serif"/>
          <w:lang w:eastAsia="en-US"/>
        </w:rPr>
        <w:t>от 01.11.2016 № 126; от 07.03.2017 № 16; от 28.04.2017 № 31;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</w:t>
      </w:r>
      <w:proofErr w:type="gramStart"/>
      <w:r>
        <w:rPr>
          <w:rFonts w:ascii="PT Astra Serif" w:eastAsiaTheme="minorHAnsi" w:hAnsi="PT Astra Serif" w:cs="PT Astra Serif"/>
          <w:lang w:eastAsia="en-US"/>
        </w:rPr>
        <w:t xml:space="preserve">от 30.11.2017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</w:t>
      </w:r>
      <w:r>
        <w:rPr>
          <w:rFonts w:ascii="PT Astra Serif" w:eastAsiaTheme="minorHAnsi" w:hAnsi="PT Astra Serif" w:cs="PT Astra Serif"/>
          <w:lang w:eastAsia="en-US"/>
        </w:rPr>
        <w:t xml:space="preserve">№ 89; от 16.10.2018 № 76; от 01.10.2019 № 74; от 10.07.2020 № 48;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            </w:t>
      </w:r>
      <w:r>
        <w:rPr>
          <w:rFonts w:ascii="PT Astra Serif" w:eastAsiaTheme="minorHAnsi" w:hAnsi="PT Astra Serif" w:cs="PT Astra Serif"/>
          <w:lang w:eastAsia="en-US"/>
        </w:rPr>
        <w:lastRenderedPageBreak/>
        <w:t xml:space="preserve">от 18.08.2020 № 59; от 06.11.2020 № 82; от 26.02.2021 № 13; от 25.06.2021 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                  </w:t>
      </w:r>
      <w:r>
        <w:rPr>
          <w:rFonts w:ascii="PT Astra Serif" w:eastAsiaTheme="minorHAnsi" w:hAnsi="PT Astra Serif" w:cs="PT Astra Serif"/>
          <w:lang w:eastAsia="en-US"/>
        </w:rPr>
        <w:t>№ 43; от 30.11.2021 № 87</w:t>
      </w:r>
      <w:r w:rsidR="00E01E60">
        <w:rPr>
          <w:rFonts w:ascii="PT Astra Serif" w:eastAsiaTheme="minorHAnsi" w:hAnsi="PT Astra Serif" w:cs="PT Astra Serif"/>
          <w:lang w:eastAsia="en-US"/>
        </w:rPr>
        <w:t xml:space="preserve">; от </w:t>
      </w:r>
      <w:r w:rsidR="005C53B4">
        <w:rPr>
          <w:rFonts w:ascii="PT Astra Serif" w:eastAsiaTheme="minorHAnsi" w:hAnsi="PT Astra Serif" w:cs="PT Astra Serif"/>
          <w:lang w:eastAsia="en-US"/>
        </w:rPr>
        <w:t>01.04.2022 № 23</w:t>
      </w:r>
      <w:r>
        <w:rPr>
          <w:rFonts w:ascii="PT Astra Serif" w:eastAsiaTheme="minorHAnsi" w:hAnsi="PT Astra Serif" w:cs="PT Astra Serif"/>
          <w:lang w:eastAsia="en-US"/>
        </w:rPr>
        <w:t>)</w:t>
      </w:r>
      <w:r w:rsidR="005C53B4">
        <w:rPr>
          <w:rFonts w:ascii="PT Astra Serif" w:eastAsiaTheme="minorHAnsi" w:hAnsi="PT Astra Serif" w:cs="PT Astra Serif"/>
          <w:lang w:eastAsia="en-US"/>
        </w:rPr>
        <w:t xml:space="preserve"> изменение, заменив в нём слово «десяти» </w:t>
      </w:r>
      <w:r>
        <w:rPr>
          <w:rFonts w:ascii="PT Astra Serif" w:eastAsiaTheme="minorHAnsi" w:hAnsi="PT Astra Serif" w:cs="PT Astra Serif"/>
          <w:lang w:eastAsia="en-US"/>
        </w:rPr>
        <w:t xml:space="preserve"> </w:t>
      </w:r>
      <w:r w:rsidR="005C53B4">
        <w:rPr>
          <w:rFonts w:ascii="PT Astra Serif" w:eastAsiaTheme="minorHAnsi" w:hAnsi="PT Astra Serif" w:cs="PT Astra Serif"/>
          <w:lang w:eastAsia="en-US"/>
        </w:rPr>
        <w:t>словом «одиннадцати».</w:t>
      </w:r>
      <w:proofErr w:type="gramEnd"/>
    </w:p>
    <w:p w:rsidR="00EE59BB" w:rsidRPr="001A5DAE" w:rsidRDefault="00EE59BB" w:rsidP="00BE07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5C53B4" w:rsidRPr="00BE075F" w:rsidRDefault="005C53B4" w:rsidP="00BE07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b/>
          <w:lang w:eastAsia="en-US"/>
        </w:rPr>
      </w:pPr>
      <w:r w:rsidRPr="00BE075F">
        <w:rPr>
          <w:rFonts w:ascii="PT Astra Serif" w:eastAsiaTheme="minorHAnsi" w:hAnsi="PT Astra Serif" w:cs="PT Astra Serif"/>
          <w:b/>
          <w:lang w:eastAsia="en-US"/>
        </w:rPr>
        <w:t>Статья 2</w:t>
      </w:r>
    </w:p>
    <w:p w:rsidR="005C53B4" w:rsidRDefault="005C53B4" w:rsidP="00BE07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3845E9" w:rsidRDefault="005C53B4" w:rsidP="00BE07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eastAsiaTheme="minorHAnsi" w:hAnsi="PT Astra Serif" w:cs="PT Astra Serif"/>
          <w:lang w:eastAsia="en-US"/>
        </w:rPr>
        <w:t xml:space="preserve">Финансовое обеспечение расходных обязательств, связанных                              с исполнением </w:t>
      </w:r>
      <w:hyperlink r:id="rId8" w:history="1">
        <w:r w:rsidRPr="005C53B4">
          <w:rPr>
            <w:rFonts w:ascii="PT Astra Serif" w:eastAsiaTheme="minorHAnsi" w:hAnsi="PT Astra Serif" w:cs="PT Astra Serif"/>
            <w:lang w:eastAsia="en-US"/>
          </w:rPr>
          <w:t>пункта 1 статьи 6</w:t>
        </w:r>
      </w:hyperlink>
      <w:r>
        <w:rPr>
          <w:rFonts w:ascii="PT Astra Serif" w:eastAsiaTheme="minorHAnsi" w:hAnsi="PT Astra Serif" w:cs="PT Astra Serif"/>
          <w:lang w:eastAsia="en-US"/>
        </w:rPr>
        <w:t xml:space="preserve"> Закона Ульяновской области от 7 октября 2002 года № 045-ЗО «О статусе депутата Законодательного Собрания Ульяновской области» (в редакции настоящего Закона), осуществляется за счёт </w:t>
      </w:r>
      <w:r w:rsidR="003845E9">
        <w:rPr>
          <w:rFonts w:ascii="PT Astra Serif" w:eastAsiaTheme="minorHAnsi" w:hAnsi="PT Astra Serif" w:cs="PT Astra Serif"/>
          <w:lang w:eastAsia="en-US"/>
        </w:rPr>
        <w:t>бюджетных ассигнований, предусмотренных в областном бюджете Ульяновской области Законодательному Собранию Ульяновской области                   на руководство и управление в сфере установленных функций.</w:t>
      </w:r>
      <w:proofErr w:type="gramEnd"/>
    </w:p>
    <w:p w:rsidR="005C53B4" w:rsidRDefault="005C53B4" w:rsidP="005C53B4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EE59BB" w:rsidRDefault="00EE59BB" w:rsidP="00EE59B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EE59BB" w:rsidRDefault="00EE59BB" w:rsidP="00EE59B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 w:cs="PT Astra Serif"/>
        </w:rPr>
        <w:t xml:space="preserve">   </w:t>
      </w:r>
    </w:p>
    <w:tbl>
      <w:tblPr>
        <w:tblW w:w="9747" w:type="dxa"/>
        <w:tblLook w:val="01E0"/>
      </w:tblPr>
      <w:tblGrid>
        <w:gridCol w:w="5008"/>
        <w:gridCol w:w="4739"/>
      </w:tblGrid>
      <w:tr w:rsidR="00EE59BB" w:rsidRPr="00E57D8C" w:rsidTr="00F24FBA">
        <w:tc>
          <w:tcPr>
            <w:tcW w:w="5008" w:type="dxa"/>
          </w:tcPr>
          <w:p w:rsidR="00EE59BB" w:rsidRPr="00E57D8C" w:rsidRDefault="00EE59BB" w:rsidP="00F24FBA">
            <w:pPr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  <w:b/>
              </w:rPr>
              <w:t>Губернатор Ульяновской области</w:t>
            </w:r>
            <w:r w:rsidRPr="00E57D8C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EE59BB" w:rsidRPr="00E57D8C" w:rsidRDefault="00EE59BB" w:rsidP="00F24FBA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</w:t>
            </w:r>
            <w:r w:rsidRPr="00E57D8C">
              <w:rPr>
                <w:rFonts w:ascii="PT Astra Serif" w:hAnsi="PT Astra Serif"/>
                <w:b/>
              </w:rPr>
              <w:t>.</w:t>
            </w:r>
            <w:r>
              <w:rPr>
                <w:rFonts w:ascii="PT Astra Serif" w:hAnsi="PT Astra Serif"/>
                <w:b/>
              </w:rPr>
              <w:t>Ю</w:t>
            </w:r>
            <w:r w:rsidRPr="00E57D8C">
              <w:rPr>
                <w:rFonts w:ascii="PT Astra Serif" w:hAnsi="PT Astra Serif"/>
                <w:b/>
              </w:rPr>
              <w:t>.</w:t>
            </w:r>
            <w:r>
              <w:rPr>
                <w:rFonts w:ascii="PT Astra Serif" w:hAnsi="PT Astra Serif"/>
                <w:b/>
              </w:rPr>
              <w:t>Русских</w:t>
            </w:r>
          </w:p>
        </w:tc>
      </w:tr>
    </w:tbl>
    <w:p w:rsidR="00EE59BB" w:rsidRPr="00C958EF" w:rsidRDefault="00EE59BB" w:rsidP="00EE59BB">
      <w:pPr>
        <w:rPr>
          <w:rFonts w:ascii="PT Astra Serif" w:hAnsi="PT Astra Serif"/>
        </w:rPr>
      </w:pPr>
    </w:p>
    <w:p w:rsidR="00EE59BB" w:rsidRPr="00C958EF" w:rsidRDefault="00EE59BB" w:rsidP="00EE59BB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г. Ульяновск</w:t>
      </w:r>
    </w:p>
    <w:p w:rsidR="00EE59BB" w:rsidRPr="00C958EF" w:rsidRDefault="00EE59BB" w:rsidP="00EE59BB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____  ______________ 20</w:t>
      </w:r>
      <w:r>
        <w:rPr>
          <w:rFonts w:ascii="PT Astra Serif" w:hAnsi="PT Astra Serif"/>
        </w:rPr>
        <w:t>22</w:t>
      </w:r>
      <w:r w:rsidRPr="00C958EF">
        <w:rPr>
          <w:rFonts w:ascii="PT Astra Serif" w:hAnsi="PT Astra Serif"/>
        </w:rPr>
        <w:t xml:space="preserve"> г.</w:t>
      </w:r>
    </w:p>
    <w:p w:rsidR="00EE59BB" w:rsidRDefault="00EE59BB" w:rsidP="00EE59BB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№ _____-ЗО</w:t>
      </w:r>
    </w:p>
    <w:p w:rsidR="00EE59BB" w:rsidRDefault="00EE59BB" w:rsidP="00EE59BB">
      <w:pPr>
        <w:jc w:val="center"/>
        <w:rPr>
          <w:rFonts w:ascii="PT Astra Serif" w:hAnsi="PT Astra Serif"/>
          <w:b/>
        </w:rPr>
      </w:pPr>
    </w:p>
    <w:p w:rsidR="00EE59BB" w:rsidRDefault="00EE59BB" w:rsidP="00EE59BB">
      <w:pPr>
        <w:jc w:val="center"/>
        <w:rPr>
          <w:rFonts w:ascii="PT Astra Serif" w:hAnsi="PT Astra Serif"/>
          <w:b/>
        </w:rPr>
        <w:sectPr w:rsidR="00EE59BB" w:rsidSect="00426AC3">
          <w:pgSz w:w="11906" w:h="16838"/>
          <w:pgMar w:top="1276" w:right="567" w:bottom="993" w:left="1701" w:header="720" w:footer="720" w:gutter="0"/>
          <w:pgNumType w:start="1"/>
          <w:cols w:space="720"/>
          <w:noEndnote/>
          <w:titlePg/>
          <w:docGrid w:linePitch="381"/>
        </w:sectPr>
      </w:pPr>
    </w:p>
    <w:p w:rsidR="00EE59BB" w:rsidRDefault="00EE59BB" w:rsidP="00EE59BB">
      <w:pPr>
        <w:jc w:val="center"/>
        <w:rPr>
          <w:rFonts w:ascii="PT Astra Serif" w:hAnsi="PT Astra Serif"/>
          <w:b/>
        </w:rPr>
      </w:pPr>
      <w:r w:rsidRPr="007A002A">
        <w:rPr>
          <w:rFonts w:ascii="PT Astra Serif" w:hAnsi="PT Astra Serif"/>
          <w:b/>
        </w:rPr>
        <w:lastRenderedPageBreak/>
        <w:t>ПОЯСНИТЕЛЬНАЯ ЗАПИСКА</w:t>
      </w:r>
    </w:p>
    <w:p w:rsidR="00EE59BB" w:rsidRDefault="00EE59BB" w:rsidP="00EE59BB">
      <w:pPr>
        <w:jc w:val="center"/>
        <w:rPr>
          <w:rFonts w:ascii="PT Astra Serif" w:hAnsi="PT Astra Serif"/>
          <w:b/>
        </w:rPr>
      </w:pPr>
    </w:p>
    <w:p w:rsidR="00EE59BB" w:rsidRPr="007A002A" w:rsidRDefault="00EE59BB" w:rsidP="00EE59BB">
      <w:pPr>
        <w:jc w:val="center"/>
        <w:rPr>
          <w:rFonts w:ascii="PT Astra Serif" w:hAnsi="PT Astra Serif"/>
          <w:b/>
        </w:rPr>
      </w:pPr>
    </w:p>
    <w:p w:rsidR="00EE59BB" w:rsidRPr="001A5DAE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</w:rPr>
      </w:pPr>
      <w:r w:rsidRPr="007A002A">
        <w:rPr>
          <w:rFonts w:ascii="PT Astra Serif" w:hAnsi="PT Astra Serif"/>
          <w:b/>
        </w:rPr>
        <w:t xml:space="preserve">к проекту закона Ульяновской области </w:t>
      </w:r>
      <w:r w:rsidRPr="00FB750D">
        <w:rPr>
          <w:rFonts w:ascii="PT Astra Serif" w:hAnsi="PT Astra Serif"/>
          <w:b/>
        </w:rPr>
        <w:t xml:space="preserve">«О внесении изменения в статью </w:t>
      </w:r>
      <w:r w:rsidR="003845E9">
        <w:rPr>
          <w:rFonts w:ascii="PT Astra Serif" w:hAnsi="PT Astra Serif"/>
          <w:b/>
        </w:rPr>
        <w:t>6</w:t>
      </w:r>
      <w:r w:rsidRPr="00FB750D">
        <w:rPr>
          <w:rFonts w:ascii="PT Astra Serif" w:hAnsi="PT Astra Serif"/>
          <w:b/>
        </w:rPr>
        <w:t xml:space="preserve"> </w:t>
      </w:r>
      <w:r w:rsidRPr="00FB750D">
        <w:rPr>
          <w:rFonts w:ascii="PT Astra Serif" w:hAnsi="PT Astra Serif" w:cs="PT Astra Serif"/>
          <w:b/>
        </w:rPr>
        <w:t xml:space="preserve">Закона Ульяновской области  </w:t>
      </w:r>
      <w:r w:rsidRPr="001A5DAE">
        <w:rPr>
          <w:rFonts w:ascii="PT Astra Serif" w:hAnsi="PT Astra Serif" w:cs="PT Astra Serif"/>
          <w:b/>
        </w:rPr>
        <w:t xml:space="preserve">«О </w:t>
      </w:r>
      <w:r w:rsidR="003845E9">
        <w:rPr>
          <w:rFonts w:ascii="PT Astra Serif" w:hAnsi="PT Astra Serif" w:cs="PT Astra Serif"/>
          <w:b/>
        </w:rPr>
        <w:t xml:space="preserve">статусе </w:t>
      </w:r>
      <w:r w:rsidRPr="001A5DAE">
        <w:rPr>
          <w:rFonts w:ascii="PT Astra Serif" w:hAnsi="PT Astra Serif" w:cs="PT Astra Serif"/>
          <w:b/>
        </w:rPr>
        <w:t>депутата Законодательного Собрания Ульяновской области»</w:t>
      </w:r>
    </w:p>
    <w:p w:rsidR="00EE59BB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EE59BB" w:rsidRDefault="00EE59BB" w:rsidP="00EE59BB">
      <w:pPr>
        <w:jc w:val="center"/>
        <w:rPr>
          <w:rFonts w:ascii="PT Astra Serif" w:hAnsi="PT Astra Serif"/>
        </w:rPr>
      </w:pPr>
    </w:p>
    <w:p w:rsidR="00E34068" w:rsidRPr="00A22B2E" w:rsidRDefault="00E34068" w:rsidP="00E34068">
      <w:pPr>
        <w:pStyle w:val="ConsPlusNormal"/>
        <w:spacing w:line="360" w:lineRule="auto"/>
        <w:ind w:firstLine="652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A22B2E">
        <w:rPr>
          <w:rFonts w:ascii="PT Astra Serif" w:hAnsi="PT Astra Serif" w:cs="Times New Roman"/>
          <w:sz w:val="28"/>
          <w:szCs w:val="28"/>
        </w:rPr>
        <w:t xml:space="preserve">Проектом закона  Ульяновской области «О внесении изменения в статью 6 Закона Ульяновской области «О статусе депутата Законодательного Собрания Ульяновской области» (далее – законопроект) предлагается уточнить правовое регулирование отношений, связанных с установлением числа депутатов Законодательного Собрания Ульяновской области, осуществляющих депутатскую деятельность на профессиональной постоянной основе. </w:t>
      </w:r>
    </w:p>
    <w:p w:rsidR="00E34068" w:rsidRPr="00A22B2E" w:rsidRDefault="00E34068" w:rsidP="00E34068">
      <w:pPr>
        <w:spacing w:line="360" w:lineRule="auto"/>
        <w:ind w:firstLine="697"/>
        <w:jc w:val="both"/>
        <w:rPr>
          <w:rFonts w:ascii="PT Astra Serif" w:hAnsi="PT Astra Serif"/>
        </w:rPr>
      </w:pPr>
      <w:proofErr w:type="gramStart"/>
      <w:r w:rsidRPr="00A22B2E">
        <w:rPr>
          <w:rFonts w:ascii="PT Astra Serif" w:hAnsi="PT Astra Serif"/>
        </w:rPr>
        <w:t>Правовое регулирование указанных отношений в силу статьи 72 Конституции Российской Федерации относится к предметам совместного ведения Российской Федерации и субъектов Российской Федерации                              и в настоящее время осуществляется статьёй 4 Федерального закона                       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статьёй 6 Закона Ульяновской области от 7 октября</w:t>
      </w:r>
      <w:proofErr w:type="gramEnd"/>
      <w:r w:rsidRPr="00A22B2E">
        <w:rPr>
          <w:rFonts w:ascii="PT Astra Serif" w:hAnsi="PT Astra Serif"/>
        </w:rPr>
        <w:t xml:space="preserve"> 2002 года № 045-ЗО «О статусе депутата Законодательного Собрания Ульяновской области» (далее – Закон № 045-ЗО).</w:t>
      </w:r>
    </w:p>
    <w:p w:rsidR="00E34068" w:rsidRPr="00A22B2E" w:rsidRDefault="00E34068" w:rsidP="00E34068">
      <w:pPr>
        <w:pStyle w:val="ConsPlusNormal"/>
        <w:spacing w:line="360" w:lineRule="auto"/>
        <w:ind w:firstLine="697"/>
        <w:jc w:val="both"/>
        <w:rPr>
          <w:rFonts w:ascii="PT Astra Serif" w:hAnsi="PT Astra Serif" w:cs="Times New Roman"/>
          <w:sz w:val="28"/>
          <w:szCs w:val="28"/>
        </w:rPr>
      </w:pPr>
      <w:r w:rsidRPr="00A22B2E">
        <w:rPr>
          <w:rFonts w:ascii="PT Astra Serif" w:hAnsi="PT Astra Serif" w:cs="Times New Roman"/>
          <w:sz w:val="28"/>
          <w:szCs w:val="28"/>
        </w:rPr>
        <w:t>Действующей редакцией статьи 6 Закона № 045-ЗО число депутатов Законодательного Собрания Ульяновской области, осуществляющих депутатскую деятельность на профессиональной постоянной основе,                         установлено равным де</w:t>
      </w:r>
      <w:r w:rsidR="00B9274E">
        <w:rPr>
          <w:rFonts w:ascii="PT Astra Serif" w:hAnsi="PT Astra Serif" w:cs="Times New Roman"/>
          <w:sz w:val="28"/>
          <w:szCs w:val="28"/>
        </w:rPr>
        <w:t>с</w:t>
      </w:r>
      <w:r w:rsidRPr="00A22B2E">
        <w:rPr>
          <w:rFonts w:ascii="PT Astra Serif" w:hAnsi="PT Astra Serif" w:cs="Times New Roman"/>
          <w:sz w:val="28"/>
          <w:szCs w:val="28"/>
        </w:rPr>
        <w:t>яти.</w:t>
      </w:r>
    </w:p>
    <w:p w:rsidR="00E34068" w:rsidRPr="00A22B2E" w:rsidRDefault="00E34068" w:rsidP="00E34068">
      <w:pPr>
        <w:pStyle w:val="ConsPlusNormal"/>
        <w:spacing w:line="360" w:lineRule="auto"/>
        <w:ind w:firstLine="697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A22B2E">
        <w:rPr>
          <w:rFonts w:ascii="PT Astra Serif" w:hAnsi="PT Astra Serif" w:cs="Times New Roman"/>
          <w:sz w:val="28"/>
          <w:szCs w:val="28"/>
        </w:rPr>
        <w:t xml:space="preserve">Между тем в </w:t>
      </w:r>
      <w:r>
        <w:rPr>
          <w:rFonts w:ascii="PT Astra Serif" w:hAnsi="PT Astra Serif" w:cs="Times New Roman"/>
          <w:sz w:val="28"/>
          <w:szCs w:val="28"/>
        </w:rPr>
        <w:t xml:space="preserve">связи с необходимостью создания надлежащих организационных условий для </w:t>
      </w:r>
      <w:r w:rsidRPr="00A22B2E">
        <w:rPr>
          <w:rFonts w:ascii="PT Astra Serif" w:hAnsi="PT Astra Serif" w:cs="Times New Roman"/>
          <w:sz w:val="28"/>
          <w:szCs w:val="28"/>
        </w:rPr>
        <w:t xml:space="preserve">решения стоящих перед Ульяновской областью задач в сфере совершенствования законодательства Российской Федерации </w:t>
      </w:r>
      <w:r>
        <w:rPr>
          <w:rFonts w:ascii="PT Astra Serif" w:hAnsi="PT Astra Serif" w:cs="Times New Roman"/>
          <w:sz w:val="28"/>
          <w:szCs w:val="28"/>
        </w:rPr>
        <w:t xml:space="preserve">            </w:t>
      </w:r>
      <w:r w:rsidRPr="00A22B2E">
        <w:rPr>
          <w:rFonts w:ascii="PT Astra Serif" w:hAnsi="PT Astra Serif" w:cs="Times New Roman"/>
          <w:sz w:val="28"/>
          <w:szCs w:val="28"/>
        </w:rPr>
        <w:t xml:space="preserve">и законодательства Ульяновской области, в том числе </w:t>
      </w:r>
      <w:r>
        <w:rPr>
          <w:rFonts w:ascii="PT Astra Serif" w:hAnsi="PT Astra Serif" w:cs="Times New Roman"/>
          <w:sz w:val="28"/>
          <w:szCs w:val="28"/>
        </w:rPr>
        <w:t xml:space="preserve">повышения качества проработки в комитетах Законодательного Собрания Ульяновской области </w:t>
      </w:r>
      <w:r>
        <w:rPr>
          <w:rFonts w:ascii="PT Astra Serif" w:hAnsi="PT Astra Serif" w:cs="Times New Roman"/>
          <w:sz w:val="28"/>
          <w:szCs w:val="28"/>
        </w:rPr>
        <w:lastRenderedPageBreak/>
        <w:t xml:space="preserve">проектов принимаемых законодательных и иных решений, представляется целесообразным </w:t>
      </w:r>
      <w:r w:rsidRPr="00A22B2E">
        <w:rPr>
          <w:rFonts w:ascii="PT Astra Serif" w:hAnsi="PT Astra Serif" w:cs="Times New Roman"/>
          <w:sz w:val="28"/>
          <w:szCs w:val="28"/>
        </w:rPr>
        <w:t>увеличи</w:t>
      </w:r>
      <w:r>
        <w:rPr>
          <w:rFonts w:ascii="PT Astra Serif" w:hAnsi="PT Astra Serif" w:cs="Times New Roman"/>
          <w:sz w:val="28"/>
          <w:szCs w:val="28"/>
        </w:rPr>
        <w:t>ть</w:t>
      </w:r>
      <w:r w:rsidRPr="00A22B2E">
        <w:rPr>
          <w:rFonts w:ascii="PT Astra Serif" w:hAnsi="PT Astra Serif" w:cs="Times New Roman"/>
          <w:sz w:val="28"/>
          <w:szCs w:val="28"/>
        </w:rPr>
        <w:t xml:space="preserve"> числ</w:t>
      </w:r>
      <w:r>
        <w:rPr>
          <w:rFonts w:ascii="PT Astra Serif" w:hAnsi="PT Astra Serif" w:cs="Times New Roman"/>
          <w:sz w:val="28"/>
          <w:szCs w:val="28"/>
        </w:rPr>
        <w:t>о</w:t>
      </w:r>
      <w:r w:rsidRPr="00A22B2E">
        <w:rPr>
          <w:rFonts w:ascii="PT Astra Serif" w:hAnsi="PT Astra Serif" w:cs="Times New Roman"/>
          <w:sz w:val="28"/>
          <w:szCs w:val="28"/>
        </w:rPr>
        <w:t xml:space="preserve"> депутатов Законодательного Собрания Ульяновской области, осуществляющих депутатскую деятельность </w:t>
      </w:r>
      <w:r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Pr="00A22B2E">
        <w:rPr>
          <w:rFonts w:ascii="PT Astra Serif" w:hAnsi="PT Astra Serif" w:cs="Times New Roman"/>
          <w:sz w:val="28"/>
          <w:szCs w:val="28"/>
        </w:rPr>
        <w:t>на профессиональной постоянной</w:t>
      </w:r>
      <w:proofErr w:type="gramEnd"/>
      <w:r w:rsidRPr="00A22B2E">
        <w:rPr>
          <w:rFonts w:ascii="PT Astra Serif" w:hAnsi="PT Astra Serif" w:cs="Times New Roman"/>
          <w:sz w:val="28"/>
          <w:szCs w:val="28"/>
        </w:rPr>
        <w:t xml:space="preserve"> основе, с де</w:t>
      </w:r>
      <w:r w:rsidR="00B9274E">
        <w:rPr>
          <w:rFonts w:ascii="PT Astra Serif" w:hAnsi="PT Astra Serif" w:cs="Times New Roman"/>
          <w:sz w:val="28"/>
          <w:szCs w:val="28"/>
        </w:rPr>
        <w:t>сяти</w:t>
      </w:r>
      <w:r w:rsidRPr="00A22B2E">
        <w:rPr>
          <w:rFonts w:ascii="PT Astra Serif" w:hAnsi="PT Astra Serif" w:cs="Times New Roman"/>
          <w:sz w:val="28"/>
          <w:szCs w:val="28"/>
        </w:rPr>
        <w:t xml:space="preserve"> до </w:t>
      </w:r>
      <w:r w:rsidR="00B9274E">
        <w:rPr>
          <w:rFonts w:ascii="PT Astra Serif" w:hAnsi="PT Astra Serif" w:cs="Times New Roman"/>
          <w:sz w:val="28"/>
          <w:szCs w:val="28"/>
        </w:rPr>
        <w:t>одиннадцати</w:t>
      </w:r>
      <w:r w:rsidRPr="00A22B2E">
        <w:rPr>
          <w:rFonts w:ascii="PT Astra Serif" w:hAnsi="PT Astra Serif" w:cs="Times New Roman"/>
          <w:sz w:val="28"/>
          <w:szCs w:val="28"/>
        </w:rPr>
        <w:t>.</w:t>
      </w:r>
    </w:p>
    <w:p w:rsidR="00E34068" w:rsidRPr="00A22B2E" w:rsidRDefault="00E34068" w:rsidP="00E34068">
      <w:pPr>
        <w:spacing w:line="360" w:lineRule="auto"/>
        <w:ind w:firstLine="697"/>
        <w:jc w:val="both"/>
        <w:rPr>
          <w:rFonts w:ascii="PT Astra Serif" w:hAnsi="PT Astra Serif"/>
        </w:rPr>
      </w:pPr>
      <w:r w:rsidRPr="00A22B2E">
        <w:rPr>
          <w:rFonts w:ascii="PT Astra Serif" w:hAnsi="PT Astra Serif"/>
        </w:rPr>
        <w:t xml:space="preserve">С учётом </w:t>
      </w:r>
      <w:r>
        <w:rPr>
          <w:rFonts w:ascii="PT Astra Serif" w:hAnsi="PT Astra Serif"/>
        </w:rPr>
        <w:t>изложенного</w:t>
      </w:r>
      <w:r w:rsidRPr="00A22B2E">
        <w:rPr>
          <w:rFonts w:ascii="PT Astra Serif" w:hAnsi="PT Astra Serif"/>
        </w:rPr>
        <w:t xml:space="preserve"> законопроектом предлагается внести в статью 6 Закона № 045-ЗО изменение, согласно которому число депутатов Законодательного Собрания Ульяновской области, осуществляющих депутатскую деятельность </w:t>
      </w:r>
      <w:r w:rsidR="00426AC3">
        <w:rPr>
          <w:rFonts w:ascii="PT Astra Serif" w:hAnsi="PT Astra Serif"/>
        </w:rPr>
        <w:t xml:space="preserve">на </w:t>
      </w:r>
      <w:r w:rsidRPr="00A22B2E">
        <w:rPr>
          <w:rFonts w:ascii="PT Astra Serif" w:hAnsi="PT Astra Serif"/>
        </w:rPr>
        <w:t xml:space="preserve">профессиональной постоянной основе, устанавливается равным </w:t>
      </w:r>
      <w:r w:rsidR="00B9274E">
        <w:rPr>
          <w:rFonts w:ascii="PT Astra Serif" w:hAnsi="PT Astra Serif"/>
        </w:rPr>
        <w:t>одиннадцати</w:t>
      </w:r>
      <w:r w:rsidRPr="00A22B2E">
        <w:rPr>
          <w:rFonts w:ascii="PT Astra Serif" w:hAnsi="PT Astra Serif"/>
        </w:rPr>
        <w:t>.</w:t>
      </w:r>
    </w:p>
    <w:p w:rsidR="00E34068" w:rsidRPr="00A22B2E" w:rsidRDefault="00E34068" w:rsidP="00E34068">
      <w:pPr>
        <w:spacing w:line="360" w:lineRule="auto"/>
        <w:ind w:firstLine="697"/>
        <w:jc w:val="both"/>
        <w:rPr>
          <w:rFonts w:ascii="PT Astra Serif" w:hAnsi="PT Astra Serif"/>
        </w:rPr>
      </w:pPr>
      <w:r w:rsidRPr="00A22B2E">
        <w:rPr>
          <w:rFonts w:ascii="PT Astra Serif" w:hAnsi="PT Astra Serif"/>
        </w:rPr>
        <w:t>Последствием принятия законопроекта станет повышение эффективности деятельности Законодательного Собрания Ульяновской области.</w:t>
      </w:r>
    </w:p>
    <w:p w:rsidR="00EE59BB" w:rsidRDefault="00EE59BB" w:rsidP="00EE59B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Законопроект подготовлен депутатом Законодательного Собрания Ульяновской области</w:t>
      </w:r>
      <w:r w:rsidR="008E12F2">
        <w:rPr>
          <w:rFonts w:ascii="PT Astra Serif" w:hAnsi="PT Astra Serif" w:cs="PT Astra Serif"/>
        </w:rPr>
        <w:t xml:space="preserve"> В.В.Малышевым</w:t>
      </w:r>
      <w:r>
        <w:rPr>
          <w:rFonts w:ascii="PT Astra Serif" w:hAnsi="PT Astra Serif" w:cs="PT Astra Serif"/>
        </w:rPr>
        <w:t>.</w:t>
      </w:r>
    </w:p>
    <w:p w:rsidR="00EE59BB" w:rsidRDefault="00EE59BB" w:rsidP="00EE59B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 w:cs="PT Astra Serif"/>
        </w:rPr>
        <w:t xml:space="preserve">                       </w:t>
      </w:r>
      <w:r w:rsidRPr="00A22B2E">
        <w:rPr>
          <w:rFonts w:ascii="PT Astra Serif" w:hAnsi="PT Astra Serif"/>
        </w:rPr>
        <w:t xml:space="preserve"> </w:t>
      </w:r>
      <w:r>
        <w:rPr>
          <w:rFonts w:ascii="PT Astra Serif" w:hAnsi="PT Astra Serif" w:cs="PT Astra Serif"/>
        </w:rPr>
        <w:t xml:space="preserve">    </w:t>
      </w:r>
    </w:p>
    <w:p w:rsidR="00EE59BB" w:rsidRDefault="00EE59BB" w:rsidP="00EE59BB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</w:t>
      </w:r>
    </w:p>
    <w:p w:rsidR="00EE59BB" w:rsidRDefault="00EE59BB" w:rsidP="00EE59BB">
      <w:pPr>
        <w:jc w:val="center"/>
        <w:rPr>
          <w:rFonts w:ascii="PT Astra Serif" w:hAnsi="PT Astra Serif"/>
        </w:rPr>
      </w:pPr>
    </w:p>
    <w:p w:rsidR="00EE59BB" w:rsidRDefault="00EE59BB" w:rsidP="00EE59BB">
      <w:pPr>
        <w:jc w:val="center"/>
        <w:rPr>
          <w:rFonts w:ascii="PT Astra Serif" w:hAnsi="PT Astra Serif"/>
        </w:rPr>
        <w:sectPr w:rsidR="00EE59BB" w:rsidSect="00C014DA">
          <w:pgSz w:w="11906" w:h="16838"/>
          <w:pgMar w:top="1134" w:right="567" w:bottom="1134" w:left="1701" w:header="720" w:footer="720" w:gutter="0"/>
          <w:pgNumType w:start="1"/>
          <w:cols w:space="720"/>
          <w:noEndnote/>
          <w:titlePg/>
          <w:docGrid w:linePitch="381"/>
        </w:sectPr>
      </w:pPr>
    </w:p>
    <w:p w:rsidR="00EE59BB" w:rsidRPr="00A22B2E" w:rsidRDefault="00EE59BB" w:rsidP="00EE59BB">
      <w:pPr>
        <w:pStyle w:val="2"/>
        <w:rPr>
          <w:rFonts w:ascii="PT Astra Serif" w:hAnsi="PT Astra Serif"/>
          <w:szCs w:val="28"/>
        </w:rPr>
      </w:pPr>
      <w:r w:rsidRPr="00A22B2E">
        <w:rPr>
          <w:rFonts w:ascii="PT Astra Serif" w:hAnsi="PT Astra Serif"/>
          <w:szCs w:val="28"/>
        </w:rPr>
        <w:lastRenderedPageBreak/>
        <w:t>Перечень</w:t>
      </w:r>
    </w:p>
    <w:p w:rsidR="00EE59BB" w:rsidRPr="00A22B2E" w:rsidRDefault="00EE59BB" w:rsidP="00EE59BB">
      <w:pPr>
        <w:jc w:val="center"/>
        <w:rPr>
          <w:rFonts w:ascii="PT Astra Serif" w:hAnsi="PT Astra Serif"/>
          <w:b/>
          <w:caps/>
        </w:rPr>
      </w:pPr>
    </w:p>
    <w:p w:rsidR="00EE59BB" w:rsidRPr="00A22B2E" w:rsidRDefault="00EE59BB" w:rsidP="00EE59BB">
      <w:pPr>
        <w:jc w:val="center"/>
        <w:rPr>
          <w:rFonts w:ascii="PT Astra Serif" w:hAnsi="PT Astra Serif"/>
          <w:b/>
          <w:caps/>
        </w:rPr>
      </w:pPr>
    </w:p>
    <w:p w:rsidR="00EE59BB" w:rsidRPr="00A22B2E" w:rsidRDefault="00EE59BB" w:rsidP="00EE59BB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EE59BB" w:rsidRPr="00A22B2E" w:rsidRDefault="00EE59BB" w:rsidP="00EE59BB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A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A22B2E">
        <w:rPr>
          <w:rFonts w:ascii="PT Astra Serif" w:hAnsi="PT Astra Serif"/>
          <w:b/>
          <w:sz w:val="28"/>
          <w:szCs w:val="28"/>
        </w:rPr>
        <w:t xml:space="preserve"> силу, приостановлению, </w:t>
      </w:r>
    </w:p>
    <w:p w:rsidR="00EE59BB" w:rsidRPr="001A5DAE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</w:rPr>
      </w:pPr>
      <w:r w:rsidRPr="00A22B2E">
        <w:rPr>
          <w:rFonts w:ascii="PT Astra Serif" w:hAnsi="PT Astra Serif"/>
          <w:b/>
        </w:rPr>
        <w:t xml:space="preserve">изменению или принятию в связи с принятием закона Ульяновской области </w:t>
      </w:r>
      <w:r w:rsidRPr="00FB750D">
        <w:rPr>
          <w:rFonts w:ascii="PT Astra Serif" w:hAnsi="PT Astra Serif"/>
          <w:b/>
        </w:rPr>
        <w:t xml:space="preserve">«О внесении изменения в статью </w:t>
      </w:r>
      <w:r w:rsidR="00B9274E">
        <w:rPr>
          <w:rFonts w:ascii="PT Astra Serif" w:hAnsi="PT Astra Serif"/>
          <w:b/>
        </w:rPr>
        <w:t>6</w:t>
      </w:r>
      <w:r w:rsidRPr="00FB750D">
        <w:rPr>
          <w:rFonts w:ascii="PT Astra Serif" w:hAnsi="PT Astra Serif"/>
          <w:b/>
        </w:rPr>
        <w:t xml:space="preserve"> </w:t>
      </w:r>
      <w:r w:rsidRPr="00FB750D">
        <w:rPr>
          <w:rFonts w:ascii="PT Astra Serif" w:hAnsi="PT Astra Serif" w:cs="PT Astra Serif"/>
          <w:b/>
        </w:rPr>
        <w:t xml:space="preserve">Закона Ульяновской области  </w:t>
      </w:r>
      <w:r w:rsidRPr="001A5DAE">
        <w:rPr>
          <w:rFonts w:ascii="PT Astra Serif" w:hAnsi="PT Astra Serif" w:cs="PT Astra Serif"/>
          <w:b/>
        </w:rPr>
        <w:t xml:space="preserve">«О </w:t>
      </w:r>
      <w:r w:rsidR="00B9274E">
        <w:rPr>
          <w:rFonts w:ascii="PT Astra Serif" w:hAnsi="PT Astra Serif" w:cs="PT Astra Serif"/>
          <w:b/>
        </w:rPr>
        <w:t xml:space="preserve">статусе </w:t>
      </w:r>
      <w:r w:rsidRPr="001A5DAE">
        <w:rPr>
          <w:rFonts w:ascii="PT Astra Serif" w:hAnsi="PT Astra Serif" w:cs="PT Astra Serif"/>
          <w:b/>
        </w:rPr>
        <w:t>депутата Законодательного Собрания Ульяновской области»</w:t>
      </w:r>
    </w:p>
    <w:p w:rsidR="00EE59BB" w:rsidRPr="008F055E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EE59BB" w:rsidRPr="00A22B2E" w:rsidRDefault="00EE59BB" w:rsidP="00EE59BB">
      <w:pPr>
        <w:jc w:val="center"/>
        <w:rPr>
          <w:rFonts w:ascii="PT Astra Serif" w:hAnsi="PT Astra Serif"/>
          <w:b/>
        </w:rPr>
      </w:pPr>
    </w:p>
    <w:p w:rsidR="00271111" w:rsidRPr="00A22B2E" w:rsidRDefault="00EE59BB" w:rsidP="00271111">
      <w:pPr>
        <w:autoSpaceDE w:val="0"/>
        <w:autoSpaceDN w:val="0"/>
        <w:adjustRightInd w:val="0"/>
        <w:spacing w:line="360" w:lineRule="auto"/>
        <w:ind w:firstLine="697"/>
        <w:jc w:val="both"/>
        <w:rPr>
          <w:rFonts w:ascii="PT Astra Serif" w:hAnsi="PT Astra Serif"/>
        </w:rPr>
      </w:pPr>
      <w:r w:rsidRPr="008A0056">
        <w:rPr>
          <w:rFonts w:ascii="PT Astra Serif" w:hAnsi="PT Astra Serif"/>
        </w:rPr>
        <w:t xml:space="preserve">Принятие закона Ульяновской области «О внесении изменения в статью </w:t>
      </w:r>
      <w:r w:rsidR="00271111">
        <w:rPr>
          <w:rFonts w:ascii="PT Astra Serif" w:hAnsi="PT Astra Serif"/>
        </w:rPr>
        <w:t>6</w:t>
      </w:r>
      <w:r w:rsidRPr="008A0056">
        <w:rPr>
          <w:rFonts w:ascii="PT Astra Serif" w:hAnsi="PT Astra Serif"/>
        </w:rPr>
        <w:t xml:space="preserve"> </w:t>
      </w:r>
      <w:r w:rsidRPr="008A0056">
        <w:rPr>
          <w:rFonts w:ascii="PT Astra Serif" w:hAnsi="PT Astra Serif" w:cs="PT Astra Serif"/>
        </w:rPr>
        <w:t xml:space="preserve">Закона Ульяновской области  «О </w:t>
      </w:r>
      <w:r w:rsidR="00271111">
        <w:rPr>
          <w:rFonts w:ascii="PT Astra Serif" w:hAnsi="PT Astra Serif" w:cs="PT Astra Serif"/>
        </w:rPr>
        <w:t xml:space="preserve">статусе </w:t>
      </w:r>
      <w:r w:rsidRPr="008A0056">
        <w:rPr>
          <w:rFonts w:ascii="PT Astra Serif" w:hAnsi="PT Astra Serif" w:cs="PT Astra Serif"/>
        </w:rPr>
        <w:t>депутата Законодательного Собрания Ульяновской области»</w:t>
      </w:r>
      <w:r>
        <w:rPr>
          <w:rFonts w:ascii="PT Astra Serif" w:hAnsi="PT Astra Serif" w:cs="PT Astra Serif"/>
        </w:rPr>
        <w:t xml:space="preserve"> </w:t>
      </w:r>
      <w:r w:rsidR="00271111" w:rsidRPr="00A22B2E">
        <w:rPr>
          <w:rFonts w:ascii="PT Astra Serif" w:hAnsi="PT Astra Serif"/>
        </w:rPr>
        <w:t xml:space="preserve">потребует внесения изменений в Закон </w:t>
      </w:r>
      <w:r w:rsidR="00271111" w:rsidRPr="00A22B2E">
        <w:rPr>
          <w:rFonts w:ascii="PT Astra Serif" w:hAnsi="PT Astra Serif" w:cs="PT Astra Serif"/>
        </w:rPr>
        <w:t>Ульяновской области «Об областном бюджете Ульяновской области на 20</w:t>
      </w:r>
      <w:r w:rsidR="00271111">
        <w:rPr>
          <w:rFonts w:ascii="PT Astra Serif" w:hAnsi="PT Astra Serif" w:cs="PT Astra Serif"/>
        </w:rPr>
        <w:t>22</w:t>
      </w:r>
      <w:r w:rsidR="00271111" w:rsidRPr="00A22B2E">
        <w:rPr>
          <w:rFonts w:ascii="PT Astra Serif" w:hAnsi="PT Astra Serif" w:cs="PT Astra Serif"/>
        </w:rPr>
        <w:t xml:space="preserve"> год </w:t>
      </w:r>
      <w:r w:rsidR="00271111">
        <w:rPr>
          <w:rFonts w:ascii="PT Astra Serif" w:hAnsi="PT Astra Serif" w:cs="PT Astra Serif"/>
        </w:rPr>
        <w:t xml:space="preserve">                              </w:t>
      </w:r>
      <w:r w:rsidR="00271111" w:rsidRPr="00A22B2E">
        <w:rPr>
          <w:rFonts w:ascii="PT Astra Serif" w:hAnsi="PT Astra Serif" w:cs="PT Astra Serif"/>
        </w:rPr>
        <w:t>и на плановый период 202</w:t>
      </w:r>
      <w:r w:rsidR="00271111">
        <w:rPr>
          <w:rFonts w:ascii="PT Astra Serif" w:hAnsi="PT Astra Serif" w:cs="PT Astra Serif"/>
        </w:rPr>
        <w:t>3</w:t>
      </w:r>
      <w:r w:rsidR="00271111" w:rsidRPr="00A22B2E">
        <w:rPr>
          <w:rFonts w:ascii="PT Astra Serif" w:hAnsi="PT Astra Serif" w:cs="PT Astra Serif"/>
        </w:rPr>
        <w:t xml:space="preserve"> и 202</w:t>
      </w:r>
      <w:r w:rsidR="00271111">
        <w:rPr>
          <w:rFonts w:ascii="PT Astra Serif" w:hAnsi="PT Astra Serif" w:cs="PT Astra Serif"/>
        </w:rPr>
        <w:t>4</w:t>
      </w:r>
      <w:r w:rsidR="00271111" w:rsidRPr="00A22B2E">
        <w:rPr>
          <w:rFonts w:ascii="PT Astra Serif" w:hAnsi="PT Astra Serif" w:cs="PT Astra Serif"/>
        </w:rPr>
        <w:t xml:space="preserve"> годов»</w:t>
      </w:r>
      <w:r w:rsidR="00271111" w:rsidRPr="00A22B2E">
        <w:rPr>
          <w:rFonts w:ascii="PT Astra Serif" w:hAnsi="PT Astra Serif"/>
        </w:rPr>
        <w:t>.</w:t>
      </w:r>
    </w:p>
    <w:p w:rsidR="00EE59BB" w:rsidRPr="00A22B2E" w:rsidRDefault="00EE59BB" w:rsidP="00EE59BB">
      <w:pPr>
        <w:pStyle w:val="ConsNonformat"/>
        <w:widowControl/>
        <w:spacing w:line="360" w:lineRule="auto"/>
        <w:ind w:right="0" w:firstLine="697"/>
        <w:jc w:val="both"/>
        <w:rPr>
          <w:rFonts w:ascii="PT Astra Serif" w:hAnsi="PT Astra Serif"/>
          <w:sz w:val="28"/>
          <w:szCs w:val="28"/>
        </w:rPr>
      </w:pPr>
    </w:p>
    <w:p w:rsidR="00EE59BB" w:rsidRPr="00A22B2E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22B2E">
        <w:rPr>
          <w:rFonts w:ascii="PT Astra Serif" w:hAnsi="PT Astra Serif"/>
        </w:rPr>
        <w:t>___________________</w:t>
      </w:r>
    </w:p>
    <w:p w:rsidR="00EE59BB" w:rsidRPr="00A22B2E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EE59BB" w:rsidRPr="00A22B2E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DB6922" w:rsidRDefault="00DB6922" w:rsidP="00EE59BB">
      <w:pPr>
        <w:autoSpaceDE w:val="0"/>
        <w:autoSpaceDN w:val="0"/>
        <w:adjustRightInd w:val="0"/>
        <w:jc w:val="center"/>
        <w:rPr>
          <w:rFonts w:ascii="PT Astra Serif" w:hAnsi="PT Astra Serif"/>
        </w:rPr>
        <w:sectPr w:rsidR="00DB6922" w:rsidSect="00C014DA">
          <w:pgSz w:w="11906" w:h="16838"/>
          <w:pgMar w:top="1134" w:right="567" w:bottom="1134" w:left="1701" w:header="720" w:footer="720" w:gutter="0"/>
          <w:pgNumType w:start="1"/>
          <w:cols w:space="720"/>
          <w:noEndnote/>
          <w:titlePg/>
          <w:docGrid w:linePitch="381"/>
        </w:sectPr>
      </w:pPr>
    </w:p>
    <w:p w:rsidR="00EE59BB" w:rsidRPr="00A22B2E" w:rsidRDefault="00EE59BB" w:rsidP="00EE59BB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A22B2E">
        <w:rPr>
          <w:rFonts w:ascii="PT Astra Serif" w:hAnsi="PT Astra Serif"/>
          <w:b/>
          <w:caps/>
          <w:sz w:val="28"/>
          <w:szCs w:val="28"/>
        </w:rPr>
        <w:lastRenderedPageBreak/>
        <w:t>Финансово-экономическое обоснование</w:t>
      </w:r>
    </w:p>
    <w:p w:rsidR="00EE59BB" w:rsidRPr="00A22B2E" w:rsidRDefault="00EE59BB" w:rsidP="00EE59BB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EE59BB" w:rsidRPr="00A22B2E" w:rsidRDefault="00EE59BB" w:rsidP="00EE59BB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EE59BB" w:rsidRPr="001A5DAE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</w:rPr>
      </w:pPr>
      <w:r w:rsidRPr="00A22B2E">
        <w:rPr>
          <w:rFonts w:ascii="PT Astra Serif" w:hAnsi="PT Astra Serif"/>
          <w:b/>
        </w:rPr>
        <w:t xml:space="preserve">проекта закона Ульяновской области </w:t>
      </w:r>
      <w:r w:rsidRPr="00FB750D">
        <w:rPr>
          <w:rFonts w:ascii="PT Astra Serif" w:hAnsi="PT Astra Serif"/>
          <w:b/>
        </w:rPr>
        <w:t xml:space="preserve">«О внесении изменения в статью </w:t>
      </w:r>
      <w:r w:rsidR="00AA7E7A">
        <w:rPr>
          <w:rFonts w:ascii="PT Astra Serif" w:hAnsi="PT Astra Serif"/>
          <w:b/>
        </w:rPr>
        <w:t>6</w:t>
      </w:r>
      <w:r w:rsidRPr="00FB750D">
        <w:rPr>
          <w:rFonts w:ascii="PT Astra Serif" w:hAnsi="PT Astra Serif"/>
          <w:b/>
        </w:rPr>
        <w:t xml:space="preserve"> </w:t>
      </w:r>
      <w:r w:rsidRPr="00FB750D">
        <w:rPr>
          <w:rFonts w:ascii="PT Astra Serif" w:hAnsi="PT Astra Serif" w:cs="PT Astra Serif"/>
          <w:b/>
        </w:rPr>
        <w:t xml:space="preserve">Закона Ульяновской области  </w:t>
      </w:r>
      <w:r w:rsidRPr="001A5DAE">
        <w:rPr>
          <w:rFonts w:ascii="PT Astra Serif" w:hAnsi="PT Astra Serif" w:cs="PT Astra Serif"/>
          <w:b/>
        </w:rPr>
        <w:t xml:space="preserve">«О </w:t>
      </w:r>
      <w:r w:rsidR="00AA7E7A">
        <w:rPr>
          <w:rFonts w:ascii="PT Astra Serif" w:hAnsi="PT Astra Serif" w:cs="PT Astra Serif"/>
          <w:b/>
        </w:rPr>
        <w:t xml:space="preserve">статусе </w:t>
      </w:r>
      <w:r w:rsidRPr="001A5DAE">
        <w:rPr>
          <w:rFonts w:ascii="PT Astra Serif" w:hAnsi="PT Astra Serif" w:cs="PT Astra Serif"/>
          <w:b/>
        </w:rPr>
        <w:t>депутата Законодательного Собрания Ульяновской области»</w:t>
      </w:r>
    </w:p>
    <w:p w:rsidR="00EE59BB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EE59BB" w:rsidRPr="00A22B2E" w:rsidRDefault="00EE59BB" w:rsidP="00EE59BB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EE59BB" w:rsidRPr="00A22B2E" w:rsidRDefault="00EE59BB" w:rsidP="00EE59B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/>
        </w:rPr>
      </w:pPr>
      <w:r w:rsidRPr="00A22B2E">
        <w:rPr>
          <w:rFonts w:ascii="PT Astra Serif" w:hAnsi="PT Astra Serif"/>
        </w:rPr>
        <w:t xml:space="preserve">Принятие закона Ульяновской области </w:t>
      </w:r>
      <w:r w:rsidRPr="008A0056">
        <w:rPr>
          <w:rFonts w:ascii="PT Astra Serif" w:hAnsi="PT Astra Serif"/>
        </w:rPr>
        <w:t xml:space="preserve">«О внесении изменения </w:t>
      </w:r>
      <w:r w:rsidR="00AA7E7A">
        <w:rPr>
          <w:rFonts w:ascii="PT Astra Serif" w:hAnsi="PT Astra Serif"/>
        </w:rPr>
        <w:t xml:space="preserve">                        </w:t>
      </w:r>
      <w:r w:rsidRPr="008A0056">
        <w:rPr>
          <w:rFonts w:ascii="PT Astra Serif" w:hAnsi="PT Astra Serif"/>
        </w:rPr>
        <w:t xml:space="preserve">в статью </w:t>
      </w:r>
      <w:r w:rsidR="00AA7E7A">
        <w:rPr>
          <w:rFonts w:ascii="PT Astra Serif" w:hAnsi="PT Astra Serif"/>
        </w:rPr>
        <w:t>6</w:t>
      </w:r>
      <w:r w:rsidRPr="008A0056">
        <w:rPr>
          <w:rFonts w:ascii="PT Astra Serif" w:hAnsi="PT Astra Serif"/>
        </w:rPr>
        <w:t xml:space="preserve"> </w:t>
      </w:r>
      <w:r w:rsidRPr="008A0056">
        <w:rPr>
          <w:rFonts w:ascii="PT Astra Serif" w:hAnsi="PT Astra Serif" w:cs="PT Astra Serif"/>
        </w:rPr>
        <w:t xml:space="preserve">Закона Ульяновской области  «О </w:t>
      </w:r>
      <w:r w:rsidR="00AA7E7A">
        <w:rPr>
          <w:rFonts w:ascii="PT Astra Serif" w:hAnsi="PT Astra Serif" w:cs="PT Astra Serif"/>
        </w:rPr>
        <w:t xml:space="preserve">статусе </w:t>
      </w:r>
      <w:r w:rsidRPr="008A0056">
        <w:rPr>
          <w:rFonts w:ascii="PT Astra Serif" w:hAnsi="PT Astra Serif" w:cs="PT Astra Serif"/>
        </w:rPr>
        <w:t>депутата Законодательного Собрания Ульяновской области»</w:t>
      </w:r>
      <w:r>
        <w:rPr>
          <w:rFonts w:ascii="PT Astra Serif" w:hAnsi="PT Astra Serif" w:cs="PT Astra Serif"/>
        </w:rPr>
        <w:t xml:space="preserve"> повлечёт возникновени</w:t>
      </w:r>
      <w:r w:rsidR="00AA7E7A">
        <w:rPr>
          <w:rFonts w:ascii="PT Astra Serif" w:hAnsi="PT Astra Serif" w:cs="PT Astra Serif"/>
        </w:rPr>
        <w:t>е</w:t>
      </w:r>
      <w:r>
        <w:rPr>
          <w:rFonts w:ascii="PT Astra Serif" w:hAnsi="PT Astra Serif" w:cs="PT Astra Serif"/>
        </w:rPr>
        <w:t xml:space="preserve"> </w:t>
      </w:r>
      <w:r w:rsidR="000249A5">
        <w:rPr>
          <w:rFonts w:ascii="PT Astra Serif" w:hAnsi="PT Astra Serif" w:cs="PT Astra Serif"/>
        </w:rPr>
        <w:t xml:space="preserve">в 2022 году дополнительных </w:t>
      </w:r>
      <w:r w:rsidRPr="00A22B2E">
        <w:rPr>
          <w:rFonts w:ascii="PT Astra Serif" w:hAnsi="PT Astra Serif"/>
        </w:rPr>
        <w:t>расход</w:t>
      </w:r>
      <w:r>
        <w:rPr>
          <w:rFonts w:ascii="PT Astra Serif" w:hAnsi="PT Astra Serif"/>
        </w:rPr>
        <w:t xml:space="preserve">ов, покрываемых за счёт средств </w:t>
      </w:r>
      <w:r w:rsidRPr="00A22B2E">
        <w:rPr>
          <w:rFonts w:ascii="PT Astra Serif" w:hAnsi="PT Astra Serif"/>
        </w:rPr>
        <w:t>областного бюджета Ульяновской об</w:t>
      </w:r>
      <w:r>
        <w:rPr>
          <w:rFonts w:ascii="PT Astra Serif" w:hAnsi="PT Astra Serif"/>
        </w:rPr>
        <w:t>ласти</w:t>
      </w:r>
      <w:r w:rsidR="000249A5">
        <w:rPr>
          <w:rFonts w:ascii="PT Astra Serif" w:hAnsi="PT Astra Serif"/>
        </w:rPr>
        <w:t>, в объёме 1504177,04 рублей.</w:t>
      </w:r>
      <w:r>
        <w:rPr>
          <w:rFonts w:ascii="PT Astra Serif" w:hAnsi="PT Astra Serif"/>
        </w:rPr>
        <w:t xml:space="preserve"> </w:t>
      </w:r>
    </w:p>
    <w:p w:rsidR="00EE59BB" w:rsidRPr="00A22B2E" w:rsidRDefault="00EE59BB" w:rsidP="00EE59BB">
      <w:pPr>
        <w:rPr>
          <w:rFonts w:ascii="PT Astra Serif" w:hAnsi="PT Astra Serif"/>
        </w:rPr>
      </w:pPr>
    </w:p>
    <w:p w:rsidR="00EE59BB" w:rsidRPr="00A22B2E" w:rsidRDefault="00EE59BB" w:rsidP="00EE59BB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__________________</w:t>
      </w:r>
    </w:p>
    <w:p w:rsidR="00EE59BB" w:rsidRPr="00A22B2E" w:rsidRDefault="00EE59BB" w:rsidP="00EE59BB">
      <w:pPr>
        <w:spacing w:line="360" w:lineRule="auto"/>
        <w:jc w:val="center"/>
        <w:rPr>
          <w:rFonts w:ascii="PT Astra Serif" w:hAnsi="PT Astra Serif"/>
        </w:rPr>
      </w:pPr>
    </w:p>
    <w:p w:rsidR="00EE59BB" w:rsidRPr="00A22B2E" w:rsidRDefault="00EE59BB" w:rsidP="00EE59BB">
      <w:pPr>
        <w:rPr>
          <w:rFonts w:ascii="PT Astra Serif" w:hAnsi="PT Astra Serif"/>
        </w:rPr>
      </w:pPr>
    </w:p>
    <w:p w:rsidR="00EE59BB" w:rsidRPr="00A22B2E" w:rsidRDefault="00EE59BB" w:rsidP="00EE59BB">
      <w:pPr>
        <w:rPr>
          <w:rFonts w:ascii="PT Astra Serif" w:hAnsi="PT Astra Serif"/>
        </w:rPr>
      </w:pPr>
    </w:p>
    <w:p w:rsidR="00EE59BB" w:rsidRDefault="00EE59BB" w:rsidP="00EE59BB">
      <w:pPr>
        <w:jc w:val="center"/>
        <w:rPr>
          <w:rFonts w:ascii="PT Astra Serif" w:hAnsi="PT Astra Serif"/>
        </w:rPr>
      </w:pPr>
    </w:p>
    <w:p w:rsidR="002871B7" w:rsidRDefault="002871B7"/>
    <w:sectPr w:rsidR="002871B7" w:rsidSect="005E096E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029" w:rsidRDefault="00087029" w:rsidP="00AF14AD">
      <w:r>
        <w:separator/>
      </w:r>
    </w:p>
  </w:endnote>
  <w:endnote w:type="continuationSeparator" w:id="0">
    <w:p w:rsidR="00087029" w:rsidRDefault="00087029" w:rsidP="00AF1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029" w:rsidRDefault="00087029" w:rsidP="00AF14AD">
      <w:r>
        <w:separator/>
      </w:r>
    </w:p>
  </w:footnote>
  <w:footnote w:type="continuationSeparator" w:id="0">
    <w:p w:rsidR="00087029" w:rsidRDefault="00087029" w:rsidP="00AF14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363522"/>
      <w:docPartObj>
        <w:docPartGallery w:val="Page Numbers (Top of Page)"/>
        <w:docPartUnique/>
      </w:docPartObj>
    </w:sdtPr>
    <w:sdtContent>
      <w:p w:rsidR="00556E7E" w:rsidRDefault="00261590">
        <w:pPr>
          <w:pStyle w:val="a3"/>
          <w:jc w:val="center"/>
        </w:pPr>
        <w:fldSimple w:instr=" PAGE   \* MERGEFORMAT ">
          <w:r w:rsidR="009E256A">
            <w:rPr>
              <w:noProof/>
            </w:rPr>
            <w:t>2</w:t>
          </w:r>
        </w:fldSimple>
      </w:p>
    </w:sdtContent>
  </w:sdt>
  <w:p w:rsidR="00AF14AD" w:rsidRDefault="00AF14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7E" w:rsidRDefault="00556E7E">
    <w:pPr>
      <w:pStyle w:val="a3"/>
      <w:jc w:val="center"/>
    </w:pPr>
  </w:p>
  <w:p w:rsidR="00556E7E" w:rsidRDefault="00556E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9BB"/>
    <w:rsid w:val="000249A5"/>
    <w:rsid w:val="00087029"/>
    <w:rsid w:val="001200DB"/>
    <w:rsid w:val="00261590"/>
    <w:rsid w:val="00271111"/>
    <w:rsid w:val="002871B7"/>
    <w:rsid w:val="003516B7"/>
    <w:rsid w:val="003845E9"/>
    <w:rsid w:val="00426AC3"/>
    <w:rsid w:val="00451C1E"/>
    <w:rsid w:val="00556E7E"/>
    <w:rsid w:val="005C53B4"/>
    <w:rsid w:val="005E096E"/>
    <w:rsid w:val="00645729"/>
    <w:rsid w:val="0088401E"/>
    <w:rsid w:val="008E12F2"/>
    <w:rsid w:val="00911CBE"/>
    <w:rsid w:val="009E256A"/>
    <w:rsid w:val="00A603B3"/>
    <w:rsid w:val="00AA7E7A"/>
    <w:rsid w:val="00AF14AD"/>
    <w:rsid w:val="00B9274E"/>
    <w:rsid w:val="00BE075F"/>
    <w:rsid w:val="00DB6922"/>
    <w:rsid w:val="00E01E60"/>
    <w:rsid w:val="00E34068"/>
    <w:rsid w:val="00EC6CF4"/>
    <w:rsid w:val="00EE5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BB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E59BB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59BB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EE59BB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E340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14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14AD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F14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14AD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F5EF19230B390B46C8C81156CB9FF71AC176C04001CB2BC211C9A4FE7DF1E59AE96187CC5BDB7FB7B32F92FCBD8F3CF869E1E7DD8D9E02AACA2Bd9jAK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2022-05-11T11:19:00Z</cp:lastPrinted>
  <dcterms:created xsi:type="dcterms:W3CDTF">2022-05-12T06:35:00Z</dcterms:created>
  <dcterms:modified xsi:type="dcterms:W3CDTF">2022-05-12T06:35:00Z</dcterms:modified>
</cp:coreProperties>
</file>